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A0B6B" w14:textId="77777777" w:rsidR="00520EAB" w:rsidRPr="00AA6565" w:rsidRDefault="000D7F0E" w:rsidP="003148F2">
      <w:pPr>
        <w:pStyle w:val="a3"/>
        <w:rPr>
          <w:b/>
          <w:bCs/>
          <w:sz w:val="28"/>
          <w:szCs w:val="28"/>
        </w:rPr>
      </w:pPr>
      <w:r w:rsidRPr="00AA6565">
        <w:rPr>
          <w:b/>
          <w:bCs/>
          <w:sz w:val="28"/>
          <w:szCs w:val="28"/>
        </w:rPr>
        <w:t>СОЮЗ АРБИТРАЖНЫХ УПРАВЛЯЮЩИХ</w:t>
      </w:r>
    </w:p>
    <w:p w14:paraId="27F4F844" w14:textId="77777777" w:rsidR="00520EAB" w:rsidRPr="00AA6565" w:rsidRDefault="00520EAB" w:rsidP="003148F2">
      <w:pPr>
        <w:pStyle w:val="a3"/>
        <w:rPr>
          <w:b/>
          <w:bCs/>
          <w:sz w:val="28"/>
          <w:szCs w:val="28"/>
        </w:rPr>
      </w:pPr>
      <w:r w:rsidRPr="00AA6565">
        <w:rPr>
          <w:b/>
          <w:bCs/>
          <w:sz w:val="28"/>
          <w:szCs w:val="28"/>
        </w:rPr>
        <w:t>«САМОРЕГУЛИРУЕМАЯ ОРГАНИЗАЦИЯ «ДЕЛО»</w:t>
      </w:r>
    </w:p>
    <w:p w14:paraId="7BE50DDC" w14:textId="77777777" w:rsidR="003148F2" w:rsidRPr="00AA6565" w:rsidRDefault="003148F2" w:rsidP="003148F2">
      <w:pPr>
        <w:pStyle w:val="a3"/>
        <w:rPr>
          <w:b/>
          <w:bCs/>
          <w:sz w:val="28"/>
          <w:szCs w:val="28"/>
          <w:lang w:val="ru-RU"/>
        </w:rPr>
      </w:pPr>
      <w:r w:rsidRPr="00AA6565">
        <w:rPr>
          <w:b/>
          <w:bCs/>
          <w:sz w:val="28"/>
          <w:szCs w:val="28"/>
          <w:lang w:val="ru-RU"/>
        </w:rPr>
        <w:t>(САУ «СРО «ДЕЛО»)</w:t>
      </w:r>
    </w:p>
    <w:p w14:paraId="1D51A3DD" w14:textId="4F9E2DD5" w:rsidR="00A549AA" w:rsidRPr="00AF5775" w:rsidRDefault="00AF5775" w:rsidP="003148F2">
      <w:pPr>
        <w:pStyle w:val="a3"/>
        <w:pBdr>
          <w:bottom w:val="single" w:sz="12" w:space="1" w:color="auto"/>
        </w:pBdr>
        <w:rPr>
          <w:bCs/>
          <w:sz w:val="28"/>
          <w:szCs w:val="28"/>
        </w:rPr>
      </w:pPr>
      <w:r w:rsidRPr="00AF5775">
        <w:rPr>
          <w:bCs/>
          <w:sz w:val="28"/>
          <w:szCs w:val="28"/>
          <w:lang w:val="ru-RU"/>
        </w:rPr>
        <w:t>ИНН 5010029544</w:t>
      </w:r>
      <w:r>
        <w:rPr>
          <w:bCs/>
          <w:sz w:val="28"/>
          <w:szCs w:val="28"/>
          <w:lang w:val="ru-RU"/>
        </w:rPr>
        <w:t xml:space="preserve"> </w:t>
      </w:r>
      <w:r w:rsidRPr="00AF5775">
        <w:rPr>
          <w:bCs/>
          <w:sz w:val="28"/>
          <w:szCs w:val="28"/>
          <w:lang w:val="ru-RU"/>
        </w:rPr>
        <w:t xml:space="preserve"> </w:t>
      </w:r>
      <w:r w:rsidR="00E24C6C">
        <w:rPr>
          <w:bCs/>
          <w:sz w:val="28"/>
          <w:szCs w:val="28"/>
          <w:lang w:val="ru-RU"/>
        </w:rPr>
        <w:t xml:space="preserve"> </w:t>
      </w:r>
      <w:r w:rsidR="00A549AA" w:rsidRPr="00AF5775">
        <w:rPr>
          <w:bCs/>
          <w:sz w:val="28"/>
          <w:szCs w:val="28"/>
        </w:rPr>
        <w:t>ОГРН 1035002205919</w:t>
      </w:r>
    </w:p>
    <w:p w14:paraId="60082156" w14:textId="77777777" w:rsidR="00890799" w:rsidRPr="00AA6565" w:rsidRDefault="00890799" w:rsidP="003148F2">
      <w:pPr>
        <w:pStyle w:val="1"/>
        <w:jc w:val="both"/>
        <w:rPr>
          <w:sz w:val="28"/>
          <w:szCs w:val="28"/>
        </w:rPr>
      </w:pPr>
    </w:p>
    <w:p w14:paraId="218EA9DB" w14:textId="77777777" w:rsidR="007F7512" w:rsidRDefault="007F7512" w:rsidP="007F7512">
      <w:pPr>
        <w:jc w:val="center"/>
        <w:rPr>
          <w:b/>
          <w:bCs/>
          <w:sz w:val="28"/>
          <w:szCs w:val="28"/>
        </w:rPr>
      </w:pPr>
      <w:r>
        <w:rPr>
          <w:b/>
          <w:bCs/>
          <w:sz w:val="28"/>
          <w:szCs w:val="28"/>
        </w:rPr>
        <w:t xml:space="preserve">Решения, принятые на заседании </w:t>
      </w:r>
    </w:p>
    <w:p w14:paraId="7916FC50" w14:textId="18F97D24" w:rsidR="007F7512" w:rsidRDefault="007F7512" w:rsidP="007F7512">
      <w:pPr>
        <w:jc w:val="center"/>
        <w:rPr>
          <w:b/>
          <w:bCs/>
          <w:sz w:val="28"/>
          <w:szCs w:val="28"/>
        </w:rPr>
      </w:pPr>
      <w:r>
        <w:rPr>
          <w:b/>
          <w:bCs/>
          <w:sz w:val="28"/>
          <w:szCs w:val="28"/>
        </w:rPr>
        <w:t xml:space="preserve">Совета САУ «СРО «ДЕЛО </w:t>
      </w:r>
      <w:r>
        <w:rPr>
          <w:b/>
          <w:bCs/>
          <w:sz w:val="28"/>
          <w:szCs w:val="28"/>
        </w:rPr>
        <w:t>03.03</w:t>
      </w:r>
      <w:r>
        <w:rPr>
          <w:b/>
          <w:bCs/>
          <w:sz w:val="28"/>
          <w:szCs w:val="28"/>
        </w:rPr>
        <w:t xml:space="preserve">.2020 </w:t>
      </w:r>
    </w:p>
    <w:p w14:paraId="01DA8D64" w14:textId="3281DE77" w:rsidR="007F7512" w:rsidRDefault="007F7512" w:rsidP="007F7512">
      <w:pPr>
        <w:jc w:val="center"/>
        <w:rPr>
          <w:b/>
          <w:bCs/>
          <w:sz w:val="28"/>
          <w:szCs w:val="28"/>
        </w:rPr>
      </w:pPr>
      <w:r>
        <w:rPr>
          <w:b/>
          <w:bCs/>
          <w:sz w:val="28"/>
          <w:szCs w:val="28"/>
        </w:rPr>
        <w:t>(протокол № 25</w:t>
      </w:r>
      <w:r>
        <w:rPr>
          <w:b/>
          <w:bCs/>
          <w:sz w:val="28"/>
          <w:szCs w:val="28"/>
        </w:rPr>
        <w:t>5</w:t>
      </w:r>
      <w:r>
        <w:rPr>
          <w:b/>
          <w:bCs/>
          <w:sz w:val="28"/>
          <w:szCs w:val="28"/>
        </w:rPr>
        <w:t>)</w:t>
      </w:r>
    </w:p>
    <w:p w14:paraId="13AD81EB" w14:textId="77777777" w:rsidR="00520EAB" w:rsidRPr="00AA6565" w:rsidRDefault="00520EAB" w:rsidP="003148F2">
      <w:pPr>
        <w:jc w:val="both"/>
        <w:rPr>
          <w:b/>
          <w:bCs/>
          <w:sz w:val="28"/>
          <w:szCs w:val="28"/>
        </w:rPr>
      </w:pPr>
    </w:p>
    <w:p w14:paraId="526AC4E6" w14:textId="77777777" w:rsidR="00885EE6" w:rsidRPr="00AA6565" w:rsidRDefault="00885EE6" w:rsidP="003148F2">
      <w:pPr>
        <w:jc w:val="both"/>
        <w:rPr>
          <w:b/>
          <w:bCs/>
          <w:sz w:val="28"/>
          <w:szCs w:val="28"/>
        </w:rPr>
      </w:pPr>
    </w:p>
    <w:p w14:paraId="0BB46C0D" w14:textId="273956AA" w:rsidR="005576F7" w:rsidRDefault="00520EAB" w:rsidP="003148F2">
      <w:pPr>
        <w:jc w:val="both"/>
        <w:rPr>
          <w:sz w:val="28"/>
          <w:szCs w:val="28"/>
        </w:rPr>
      </w:pPr>
      <w:r w:rsidRPr="00AA6565">
        <w:rPr>
          <w:sz w:val="28"/>
          <w:szCs w:val="28"/>
        </w:rPr>
        <w:t xml:space="preserve">г. </w:t>
      </w:r>
      <w:r w:rsidR="00201C41">
        <w:rPr>
          <w:sz w:val="28"/>
          <w:szCs w:val="28"/>
        </w:rPr>
        <w:t>Москва</w:t>
      </w:r>
      <w:r w:rsidR="005576F7">
        <w:rPr>
          <w:sz w:val="28"/>
          <w:szCs w:val="28"/>
        </w:rPr>
        <w:t xml:space="preserve">                                                  </w:t>
      </w:r>
      <w:r w:rsidR="00201C41">
        <w:rPr>
          <w:sz w:val="28"/>
          <w:szCs w:val="28"/>
        </w:rPr>
        <w:t xml:space="preserve">                         </w:t>
      </w:r>
      <w:r w:rsidR="007719D4">
        <w:rPr>
          <w:sz w:val="28"/>
          <w:szCs w:val="28"/>
        </w:rPr>
        <w:t xml:space="preserve">  </w:t>
      </w:r>
      <w:r w:rsidR="005576F7">
        <w:rPr>
          <w:sz w:val="28"/>
          <w:szCs w:val="28"/>
        </w:rPr>
        <w:t>«</w:t>
      </w:r>
      <w:r w:rsidR="00DA3642">
        <w:rPr>
          <w:sz w:val="28"/>
          <w:szCs w:val="28"/>
        </w:rPr>
        <w:t>03</w:t>
      </w:r>
      <w:r w:rsidR="00E43ECD" w:rsidRPr="00AA6565">
        <w:rPr>
          <w:sz w:val="28"/>
          <w:szCs w:val="28"/>
        </w:rPr>
        <w:t>»</w:t>
      </w:r>
      <w:r w:rsidR="007719D4">
        <w:rPr>
          <w:sz w:val="28"/>
          <w:szCs w:val="28"/>
        </w:rPr>
        <w:t xml:space="preserve"> </w:t>
      </w:r>
      <w:r w:rsidR="00DA3642">
        <w:rPr>
          <w:sz w:val="28"/>
          <w:szCs w:val="28"/>
        </w:rPr>
        <w:t>марта</w:t>
      </w:r>
      <w:r w:rsidR="00BB722E">
        <w:rPr>
          <w:sz w:val="28"/>
          <w:szCs w:val="28"/>
        </w:rPr>
        <w:t xml:space="preserve"> </w:t>
      </w:r>
      <w:r w:rsidR="007D0D8D" w:rsidRPr="00AA6565">
        <w:rPr>
          <w:sz w:val="28"/>
          <w:szCs w:val="28"/>
        </w:rPr>
        <w:t>20</w:t>
      </w:r>
      <w:r w:rsidR="00790C7D">
        <w:rPr>
          <w:sz w:val="28"/>
          <w:szCs w:val="28"/>
        </w:rPr>
        <w:t>20</w:t>
      </w:r>
      <w:r w:rsidR="008B6C7B" w:rsidRPr="00AA6565">
        <w:rPr>
          <w:sz w:val="28"/>
          <w:szCs w:val="28"/>
        </w:rPr>
        <w:t xml:space="preserve"> г</w:t>
      </w:r>
      <w:r w:rsidR="002230E5" w:rsidRPr="00AA6565">
        <w:rPr>
          <w:sz w:val="28"/>
          <w:szCs w:val="28"/>
        </w:rPr>
        <w:t>ода</w:t>
      </w:r>
    </w:p>
    <w:p w14:paraId="65CAFED8" w14:textId="6C2FF7F0" w:rsidR="00A549AA" w:rsidRPr="00AA6565" w:rsidRDefault="00ED364E" w:rsidP="005576F7">
      <w:pPr>
        <w:jc w:val="right"/>
        <w:rPr>
          <w:sz w:val="28"/>
          <w:szCs w:val="28"/>
        </w:rPr>
      </w:pPr>
      <w:r w:rsidRPr="00AA6565">
        <w:rPr>
          <w:sz w:val="28"/>
          <w:szCs w:val="28"/>
        </w:rPr>
        <w:t>«</w:t>
      </w:r>
      <w:r w:rsidR="00E43ECD" w:rsidRPr="00AA6565">
        <w:rPr>
          <w:sz w:val="28"/>
          <w:szCs w:val="28"/>
        </w:rPr>
        <w:t>1</w:t>
      </w:r>
      <w:r w:rsidR="00DA3642">
        <w:rPr>
          <w:sz w:val="28"/>
          <w:szCs w:val="28"/>
        </w:rPr>
        <w:t>2</w:t>
      </w:r>
      <w:r w:rsidRPr="00AA6565">
        <w:rPr>
          <w:sz w:val="28"/>
          <w:szCs w:val="28"/>
        </w:rPr>
        <w:t>»</w:t>
      </w:r>
      <w:r w:rsidR="004E19BA" w:rsidRPr="00AA6565">
        <w:rPr>
          <w:sz w:val="28"/>
          <w:szCs w:val="28"/>
        </w:rPr>
        <w:t xml:space="preserve"> часов </w:t>
      </w:r>
      <w:r w:rsidRPr="00AA6565">
        <w:rPr>
          <w:sz w:val="28"/>
          <w:szCs w:val="28"/>
        </w:rPr>
        <w:t>«</w:t>
      </w:r>
      <w:r w:rsidR="00DA3642">
        <w:rPr>
          <w:sz w:val="28"/>
          <w:szCs w:val="28"/>
        </w:rPr>
        <w:t>0</w:t>
      </w:r>
      <w:r w:rsidR="00CD3A3B">
        <w:rPr>
          <w:sz w:val="28"/>
          <w:szCs w:val="28"/>
        </w:rPr>
        <w:t>0</w:t>
      </w:r>
      <w:r w:rsidRPr="00AA6565">
        <w:rPr>
          <w:sz w:val="28"/>
          <w:szCs w:val="28"/>
        </w:rPr>
        <w:t>»</w:t>
      </w:r>
      <w:r w:rsidR="004E19BA" w:rsidRPr="00AA6565">
        <w:rPr>
          <w:sz w:val="28"/>
          <w:szCs w:val="28"/>
        </w:rPr>
        <w:t xml:space="preserve"> минут</w:t>
      </w:r>
    </w:p>
    <w:p w14:paraId="379F85F4" w14:textId="77777777" w:rsidR="003148F2" w:rsidRPr="00AA6565" w:rsidRDefault="003148F2" w:rsidP="003148F2">
      <w:pPr>
        <w:jc w:val="both"/>
        <w:rPr>
          <w:sz w:val="28"/>
          <w:szCs w:val="28"/>
        </w:rPr>
      </w:pPr>
    </w:p>
    <w:p w14:paraId="7DC0B50B" w14:textId="77777777" w:rsidR="00520EAB" w:rsidRPr="00AA6565" w:rsidRDefault="00520EAB" w:rsidP="00D244BB">
      <w:pPr>
        <w:jc w:val="both"/>
        <w:rPr>
          <w:sz w:val="28"/>
          <w:szCs w:val="28"/>
        </w:rPr>
      </w:pPr>
      <w:r w:rsidRPr="00AA6565">
        <w:rPr>
          <w:sz w:val="28"/>
          <w:szCs w:val="28"/>
        </w:rPr>
        <w:t>Председатель</w:t>
      </w:r>
      <w:r w:rsidR="00F13F58" w:rsidRPr="00AA6565">
        <w:rPr>
          <w:sz w:val="28"/>
          <w:szCs w:val="28"/>
        </w:rPr>
        <w:t xml:space="preserve"> заседания</w:t>
      </w:r>
      <w:r w:rsidRPr="00AA6565">
        <w:rPr>
          <w:sz w:val="28"/>
          <w:szCs w:val="28"/>
        </w:rPr>
        <w:t xml:space="preserve"> –</w:t>
      </w:r>
      <w:r w:rsidR="00F13F58" w:rsidRPr="00AA6565">
        <w:rPr>
          <w:sz w:val="28"/>
          <w:szCs w:val="28"/>
        </w:rPr>
        <w:t xml:space="preserve"> Председатель Совета </w:t>
      </w:r>
      <w:r w:rsidR="00291122" w:rsidRPr="00AA6565">
        <w:rPr>
          <w:sz w:val="28"/>
          <w:szCs w:val="28"/>
        </w:rPr>
        <w:t>САУ «СРО «ДЕЛО»</w:t>
      </w:r>
      <w:r w:rsidRPr="00AA6565">
        <w:rPr>
          <w:sz w:val="28"/>
          <w:szCs w:val="28"/>
        </w:rPr>
        <w:t xml:space="preserve"> </w:t>
      </w:r>
      <w:r w:rsidR="0046790F" w:rsidRPr="00AA6565">
        <w:rPr>
          <w:sz w:val="28"/>
          <w:szCs w:val="28"/>
        </w:rPr>
        <w:t>А.Н.</w:t>
      </w:r>
      <w:r w:rsidR="003C162A" w:rsidRPr="00AA6565">
        <w:rPr>
          <w:sz w:val="28"/>
          <w:szCs w:val="28"/>
        </w:rPr>
        <w:t> </w:t>
      </w:r>
      <w:r w:rsidR="0046790F" w:rsidRPr="00AA6565">
        <w:rPr>
          <w:sz w:val="28"/>
          <w:szCs w:val="28"/>
        </w:rPr>
        <w:t>Ланцов</w:t>
      </w:r>
    </w:p>
    <w:p w14:paraId="64EE5C68" w14:textId="282C1BFA" w:rsidR="00D8178E" w:rsidRPr="00AA6565" w:rsidRDefault="005566E6" w:rsidP="003148F2">
      <w:pPr>
        <w:jc w:val="both"/>
        <w:rPr>
          <w:sz w:val="28"/>
          <w:szCs w:val="28"/>
        </w:rPr>
      </w:pPr>
      <w:r w:rsidRPr="00AA6565">
        <w:rPr>
          <w:sz w:val="28"/>
          <w:szCs w:val="28"/>
        </w:rPr>
        <w:t>Секретарь заседания –</w:t>
      </w:r>
      <w:r w:rsidR="000424CD" w:rsidRPr="00AA6565">
        <w:rPr>
          <w:sz w:val="28"/>
          <w:szCs w:val="28"/>
        </w:rPr>
        <w:t xml:space="preserve"> </w:t>
      </w:r>
      <w:r w:rsidR="00301FDE">
        <w:rPr>
          <w:sz w:val="28"/>
          <w:szCs w:val="28"/>
        </w:rPr>
        <w:t>Новикова Е.М.</w:t>
      </w:r>
    </w:p>
    <w:p w14:paraId="0DA88A89" w14:textId="6DB7D8A8" w:rsidR="005566E6" w:rsidRDefault="00A549AA" w:rsidP="003148F2">
      <w:pPr>
        <w:jc w:val="both"/>
        <w:rPr>
          <w:sz w:val="28"/>
          <w:szCs w:val="28"/>
        </w:rPr>
      </w:pPr>
      <w:r w:rsidRPr="00AA6565">
        <w:rPr>
          <w:sz w:val="28"/>
          <w:szCs w:val="28"/>
        </w:rPr>
        <w:t>Подсч</w:t>
      </w:r>
      <w:r w:rsidR="000B46E1" w:rsidRPr="00AA6565">
        <w:rPr>
          <w:sz w:val="28"/>
          <w:szCs w:val="28"/>
        </w:rPr>
        <w:t>е</w:t>
      </w:r>
      <w:r w:rsidRPr="00AA6565">
        <w:rPr>
          <w:sz w:val="28"/>
          <w:szCs w:val="28"/>
        </w:rPr>
        <w:t xml:space="preserve">т голосов осуществляет </w:t>
      </w:r>
      <w:r w:rsidR="00301FDE">
        <w:rPr>
          <w:sz w:val="28"/>
          <w:szCs w:val="28"/>
        </w:rPr>
        <w:t>Новикова Е.М.</w:t>
      </w:r>
    </w:p>
    <w:p w14:paraId="4599EF43" w14:textId="77777777" w:rsidR="00BE10C4" w:rsidRPr="00AA6565" w:rsidRDefault="00BE10C4" w:rsidP="003148F2">
      <w:pPr>
        <w:jc w:val="both"/>
        <w:rPr>
          <w:sz w:val="28"/>
          <w:szCs w:val="28"/>
        </w:rPr>
      </w:pPr>
    </w:p>
    <w:p w14:paraId="1D77F0F0" w14:textId="441C3CCC" w:rsidR="00BC5CFF" w:rsidRDefault="007F7512" w:rsidP="007F7512">
      <w:pPr>
        <w:tabs>
          <w:tab w:val="left" w:pos="720"/>
        </w:tabs>
        <w:jc w:val="center"/>
        <w:rPr>
          <w:sz w:val="28"/>
          <w:szCs w:val="28"/>
        </w:rPr>
      </w:pPr>
      <w:r>
        <w:rPr>
          <w:sz w:val="28"/>
          <w:szCs w:val="28"/>
        </w:rPr>
        <w:t>ПОВЕСТКА ДНЯ</w:t>
      </w:r>
      <w:r w:rsidR="008003C9">
        <w:rPr>
          <w:sz w:val="28"/>
          <w:szCs w:val="28"/>
        </w:rPr>
        <w:t>:</w:t>
      </w:r>
    </w:p>
    <w:p w14:paraId="04414E60" w14:textId="77777777" w:rsidR="003E4820" w:rsidRDefault="003E4820" w:rsidP="009A578E">
      <w:pPr>
        <w:tabs>
          <w:tab w:val="left" w:pos="720"/>
        </w:tabs>
        <w:jc w:val="both"/>
        <w:rPr>
          <w:sz w:val="28"/>
          <w:szCs w:val="28"/>
        </w:rPr>
      </w:pPr>
    </w:p>
    <w:p w14:paraId="70D5DF45" w14:textId="0DBCBFFB" w:rsidR="00B85F82" w:rsidRPr="00B85F82" w:rsidRDefault="00B85F82" w:rsidP="00B85F82">
      <w:pPr>
        <w:numPr>
          <w:ilvl w:val="0"/>
          <w:numId w:val="16"/>
        </w:numPr>
        <w:tabs>
          <w:tab w:val="left" w:pos="993"/>
        </w:tabs>
        <w:ind w:left="0" w:right="-1" w:firstLine="567"/>
        <w:jc w:val="both"/>
        <w:rPr>
          <w:b/>
          <w:sz w:val="28"/>
          <w:szCs w:val="28"/>
        </w:rPr>
      </w:pPr>
      <w:r>
        <w:rPr>
          <w:b/>
          <w:sz w:val="28"/>
          <w:szCs w:val="28"/>
        </w:rPr>
        <w:t>Рассмотрение заявлений о вступлении в члены САУ «СРО «ДЕЛО».</w:t>
      </w:r>
    </w:p>
    <w:p w14:paraId="65DC9669" w14:textId="20D115B3" w:rsidR="00B85F82" w:rsidRPr="00B85F82" w:rsidRDefault="00B85F82" w:rsidP="00B85F82">
      <w:pPr>
        <w:numPr>
          <w:ilvl w:val="0"/>
          <w:numId w:val="16"/>
        </w:numPr>
        <w:ind w:left="993" w:right="-1" w:hanging="426"/>
        <w:jc w:val="both"/>
        <w:rPr>
          <w:i/>
        </w:rPr>
      </w:pPr>
      <w:r w:rsidRPr="008C7B47">
        <w:rPr>
          <w:b/>
          <w:sz w:val="28"/>
          <w:szCs w:val="28"/>
        </w:rPr>
        <w:t>О</w:t>
      </w:r>
      <w:r>
        <w:rPr>
          <w:b/>
          <w:sz w:val="28"/>
          <w:szCs w:val="28"/>
        </w:rPr>
        <w:t xml:space="preserve">б </w:t>
      </w:r>
      <w:r w:rsidRPr="008C7B47">
        <w:rPr>
          <w:b/>
          <w:sz w:val="28"/>
          <w:szCs w:val="28"/>
        </w:rPr>
        <w:t>аккредитации в качестве оператора электронной площадки</w:t>
      </w:r>
      <w:r>
        <w:rPr>
          <w:b/>
          <w:sz w:val="28"/>
          <w:szCs w:val="28"/>
        </w:rPr>
        <w:t>.</w:t>
      </w:r>
    </w:p>
    <w:p w14:paraId="5A83236B" w14:textId="77777777" w:rsidR="00B85F82" w:rsidRDefault="00B85F82" w:rsidP="00B85F82">
      <w:pPr>
        <w:numPr>
          <w:ilvl w:val="0"/>
          <w:numId w:val="16"/>
        </w:numPr>
        <w:ind w:left="993" w:right="-1" w:hanging="426"/>
        <w:jc w:val="both"/>
        <w:rPr>
          <w:i/>
        </w:rPr>
      </w:pPr>
      <w:r w:rsidRPr="008C7B47">
        <w:rPr>
          <w:b/>
          <w:sz w:val="28"/>
          <w:szCs w:val="28"/>
        </w:rPr>
        <w:t>О</w:t>
      </w:r>
      <w:r>
        <w:rPr>
          <w:b/>
          <w:sz w:val="28"/>
          <w:szCs w:val="28"/>
        </w:rPr>
        <w:t xml:space="preserve">б </w:t>
      </w:r>
      <w:r w:rsidRPr="008C7B47">
        <w:rPr>
          <w:b/>
          <w:sz w:val="28"/>
          <w:szCs w:val="28"/>
        </w:rPr>
        <w:t xml:space="preserve">аккредитации в качестве </w:t>
      </w:r>
      <w:r>
        <w:rPr>
          <w:b/>
          <w:sz w:val="28"/>
          <w:szCs w:val="28"/>
        </w:rPr>
        <w:t>страховой организации.</w:t>
      </w:r>
    </w:p>
    <w:p w14:paraId="2D3AC612" w14:textId="51E7FA14" w:rsidR="00B85F82" w:rsidRPr="00040C14" w:rsidRDefault="00B85F82" w:rsidP="00040C14">
      <w:pPr>
        <w:numPr>
          <w:ilvl w:val="0"/>
          <w:numId w:val="16"/>
        </w:numPr>
        <w:tabs>
          <w:tab w:val="left" w:pos="709"/>
          <w:tab w:val="left" w:pos="993"/>
        </w:tabs>
        <w:ind w:left="0" w:right="-1" w:firstLine="567"/>
        <w:jc w:val="both"/>
        <w:rPr>
          <w:i/>
          <w:sz w:val="28"/>
          <w:szCs w:val="28"/>
        </w:rPr>
      </w:pPr>
      <w:r w:rsidRPr="0068310B">
        <w:rPr>
          <w:b/>
          <w:sz w:val="28"/>
          <w:szCs w:val="28"/>
        </w:rPr>
        <w:t>Об исключении арбитражных управляющих из членов САУ «СРО «ДЕЛО» за неисполнение требований пункта 5.5 Устава САУ «СРО «ДЕЛО», выразившееся в неоднократном нарушении обязанности по уплате членских взносов.</w:t>
      </w:r>
    </w:p>
    <w:p w14:paraId="42CD6B9E" w14:textId="77777777" w:rsidR="00B85F82" w:rsidRDefault="00B85F82" w:rsidP="00B85F82">
      <w:pPr>
        <w:numPr>
          <w:ilvl w:val="0"/>
          <w:numId w:val="16"/>
        </w:numPr>
        <w:shd w:val="clear" w:color="auto" w:fill="FFFFFF"/>
        <w:tabs>
          <w:tab w:val="left" w:pos="993"/>
        </w:tabs>
        <w:ind w:left="0" w:right="140" w:firstLine="567"/>
        <w:jc w:val="both"/>
        <w:rPr>
          <w:b/>
          <w:bCs/>
          <w:spacing w:val="-2"/>
          <w:sz w:val="28"/>
          <w:szCs w:val="28"/>
        </w:rPr>
      </w:pPr>
      <w:r w:rsidRPr="00A936CB">
        <w:rPr>
          <w:b/>
          <w:bCs/>
          <w:spacing w:val="-2"/>
          <w:sz w:val="28"/>
          <w:szCs w:val="28"/>
        </w:rPr>
        <w:t>О</w:t>
      </w:r>
      <w:r>
        <w:rPr>
          <w:b/>
          <w:bCs/>
          <w:spacing w:val="-2"/>
          <w:sz w:val="28"/>
          <w:szCs w:val="28"/>
        </w:rPr>
        <w:t>доб</w:t>
      </w:r>
      <w:r w:rsidRPr="00A936CB">
        <w:rPr>
          <w:b/>
          <w:bCs/>
          <w:spacing w:val="-2"/>
          <w:sz w:val="28"/>
          <w:szCs w:val="28"/>
        </w:rPr>
        <w:t>рение сделки, превышающей 100 000 (рублей) (договор с АНО ВПО «Институт экономики и антикризисного управления»).</w:t>
      </w:r>
    </w:p>
    <w:p w14:paraId="0C05AF8E" w14:textId="77777777" w:rsidR="00B85F82" w:rsidRPr="008C0DB3" w:rsidRDefault="00B85F82" w:rsidP="00B85F82">
      <w:pPr>
        <w:numPr>
          <w:ilvl w:val="0"/>
          <w:numId w:val="16"/>
        </w:numPr>
        <w:shd w:val="clear" w:color="auto" w:fill="FFFFFF"/>
        <w:tabs>
          <w:tab w:val="left" w:pos="993"/>
        </w:tabs>
        <w:ind w:left="0" w:right="-1" w:firstLine="567"/>
        <w:jc w:val="both"/>
        <w:rPr>
          <w:b/>
          <w:spacing w:val="-2"/>
          <w:sz w:val="28"/>
          <w:szCs w:val="28"/>
        </w:rPr>
      </w:pPr>
      <w:r w:rsidRPr="00481EE2">
        <w:rPr>
          <w:b/>
          <w:spacing w:val="-2"/>
          <w:sz w:val="28"/>
          <w:szCs w:val="28"/>
        </w:rPr>
        <w:t>О проведении семинара по повышению уровня профессиональной подготовки арбитражных управляющих – членов Союза</w:t>
      </w:r>
      <w:r>
        <w:rPr>
          <w:b/>
          <w:spacing w:val="-2"/>
          <w:sz w:val="28"/>
          <w:szCs w:val="28"/>
        </w:rPr>
        <w:t xml:space="preserve"> с </w:t>
      </w:r>
      <w:r w:rsidRPr="00692A28">
        <w:rPr>
          <w:b/>
          <w:bCs/>
          <w:sz w:val="28"/>
          <w:szCs w:val="28"/>
        </w:rPr>
        <w:t>30.03.2020 по 01.04.2020</w:t>
      </w:r>
      <w:r w:rsidRPr="00481EE2">
        <w:rPr>
          <w:b/>
          <w:spacing w:val="-2"/>
          <w:sz w:val="28"/>
          <w:szCs w:val="28"/>
        </w:rPr>
        <w:t>.</w:t>
      </w:r>
    </w:p>
    <w:p w14:paraId="4EBFED4A" w14:textId="77777777" w:rsidR="00B85F82" w:rsidRDefault="00B85F82" w:rsidP="00B85F82">
      <w:pPr>
        <w:numPr>
          <w:ilvl w:val="0"/>
          <w:numId w:val="16"/>
        </w:numPr>
        <w:tabs>
          <w:tab w:val="left" w:pos="993"/>
        </w:tabs>
        <w:ind w:left="0" w:right="-1" w:firstLine="567"/>
        <w:jc w:val="both"/>
        <w:rPr>
          <w:i/>
        </w:rPr>
      </w:pPr>
      <w:r>
        <w:rPr>
          <w:b/>
          <w:sz w:val="28"/>
          <w:szCs w:val="28"/>
        </w:rPr>
        <w:t>Рассмотрение жалобы Безбородова К.Ю. на решение Дисциплинарного комитета от 15.01.2020.</w:t>
      </w:r>
    </w:p>
    <w:p w14:paraId="58E35462" w14:textId="77777777" w:rsidR="00B85F82" w:rsidRDefault="00B85F82" w:rsidP="00B85F82">
      <w:pPr>
        <w:numPr>
          <w:ilvl w:val="0"/>
          <w:numId w:val="16"/>
        </w:numPr>
        <w:tabs>
          <w:tab w:val="left" w:pos="993"/>
        </w:tabs>
        <w:ind w:left="0" w:right="-1" w:firstLine="567"/>
        <w:jc w:val="both"/>
        <w:rPr>
          <w:b/>
          <w:sz w:val="28"/>
          <w:szCs w:val="28"/>
        </w:rPr>
      </w:pPr>
      <w:r>
        <w:rPr>
          <w:b/>
          <w:sz w:val="28"/>
          <w:szCs w:val="28"/>
        </w:rPr>
        <w:t>Внесение изменений в Правила аккредитации.</w:t>
      </w:r>
    </w:p>
    <w:p w14:paraId="19DF73CE" w14:textId="77777777" w:rsidR="00B85F82" w:rsidRPr="004B1D6A" w:rsidRDefault="00B85F82" w:rsidP="00B85F82">
      <w:pPr>
        <w:numPr>
          <w:ilvl w:val="0"/>
          <w:numId w:val="16"/>
        </w:numPr>
        <w:ind w:left="851" w:right="-1" w:hanging="284"/>
        <w:jc w:val="both"/>
        <w:rPr>
          <w:b/>
          <w:sz w:val="28"/>
          <w:szCs w:val="28"/>
        </w:rPr>
      </w:pPr>
      <w:r>
        <w:rPr>
          <w:b/>
          <w:sz w:val="28"/>
          <w:szCs w:val="28"/>
        </w:rPr>
        <w:t xml:space="preserve">  </w:t>
      </w:r>
      <w:r w:rsidRPr="004B1D6A">
        <w:rPr>
          <w:b/>
          <w:sz w:val="28"/>
          <w:szCs w:val="28"/>
        </w:rPr>
        <w:t>Разное.</w:t>
      </w:r>
    </w:p>
    <w:p w14:paraId="49E0B7C1" w14:textId="305941AA" w:rsidR="003E4820" w:rsidRPr="00B85F82" w:rsidRDefault="00B85F82" w:rsidP="00B85F82">
      <w:pPr>
        <w:ind w:right="-1"/>
        <w:jc w:val="both"/>
        <w:rPr>
          <w:i/>
        </w:rPr>
      </w:pPr>
      <w:r>
        <w:rPr>
          <w:i/>
        </w:rPr>
        <w:t xml:space="preserve">       </w:t>
      </w:r>
    </w:p>
    <w:p w14:paraId="5FBDE2E5" w14:textId="3827F1D5" w:rsidR="005C2FAF" w:rsidRPr="007F7512" w:rsidRDefault="005C2FAF" w:rsidP="007F7512">
      <w:pPr>
        <w:shd w:val="clear" w:color="auto" w:fill="FFFFFF"/>
        <w:tabs>
          <w:tab w:val="left" w:pos="0"/>
        </w:tabs>
        <w:snapToGrid w:val="0"/>
        <w:jc w:val="both"/>
        <w:rPr>
          <w:sz w:val="28"/>
          <w:szCs w:val="28"/>
        </w:rPr>
      </w:pPr>
      <w:r>
        <w:rPr>
          <w:b/>
          <w:spacing w:val="-2"/>
          <w:sz w:val="28"/>
          <w:szCs w:val="28"/>
        </w:rPr>
        <w:t xml:space="preserve">          </w:t>
      </w:r>
      <w:r w:rsidRPr="00CF14EC">
        <w:rPr>
          <w:b/>
          <w:spacing w:val="-2"/>
          <w:sz w:val="28"/>
          <w:szCs w:val="28"/>
        </w:rPr>
        <w:t xml:space="preserve">По </w:t>
      </w:r>
      <w:r w:rsidR="00790C7D">
        <w:rPr>
          <w:b/>
          <w:spacing w:val="-2"/>
          <w:sz w:val="28"/>
          <w:szCs w:val="28"/>
        </w:rPr>
        <w:t>первому</w:t>
      </w:r>
      <w:r w:rsidRPr="00CF14EC">
        <w:rPr>
          <w:b/>
          <w:spacing w:val="-2"/>
          <w:sz w:val="28"/>
          <w:szCs w:val="28"/>
        </w:rPr>
        <w:t xml:space="preserve"> вопросу повестки дня</w:t>
      </w:r>
      <w:r w:rsidR="007F7512">
        <w:rPr>
          <w:b/>
          <w:spacing w:val="-2"/>
          <w:sz w:val="28"/>
          <w:szCs w:val="28"/>
        </w:rPr>
        <w:t xml:space="preserve"> решили</w:t>
      </w:r>
      <w:r w:rsidR="001B6246">
        <w:rPr>
          <w:sz w:val="28"/>
          <w:szCs w:val="28"/>
        </w:rPr>
        <w:t>:</w:t>
      </w:r>
    </w:p>
    <w:p w14:paraId="00B6F201" w14:textId="51F26F0B" w:rsidR="002635AE" w:rsidRPr="007F7512" w:rsidRDefault="005C2FAF" w:rsidP="001E5156">
      <w:pPr>
        <w:shd w:val="clear" w:color="auto" w:fill="FFFFFF"/>
        <w:tabs>
          <w:tab w:val="left" w:pos="0"/>
        </w:tabs>
        <w:snapToGrid w:val="0"/>
        <w:jc w:val="both"/>
        <w:rPr>
          <w:spacing w:val="-2"/>
          <w:sz w:val="28"/>
          <w:szCs w:val="28"/>
        </w:rPr>
      </w:pPr>
      <w:r w:rsidRPr="00AA6565">
        <w:rPr>
          <w:spacing w:val="-2"/>
          <w:sz w:val="28"/>
          <w:szCs w:val="28"/>
        </w:rPr>
        <w:tab/>
      </w:r>
      <w:r w:rsidR="00CC4B72" w:rsidRPr="00EF040B">
        <w:rPr>
          <w:spacing w:val="-2"/>
          <w:sz w:val="28"/>
          <w:szCs w:val="28"/>
        </w:rPr>
        <w:t xml:space="preserve">принять в члены САУ «СРО «ДЕЛО» </w:t>
      </w:r>
      <w:r w:rsidR="00CC4B72">
        <w:rPr>
          <w:spacing w:val="-2"/>
          <w:sz w:val="28"/>
          <w:szCs w:val="28"/>
        </w:rPr>
        <w:t>Николайчука Александра Васильевича</w:t>
      </w:r>
      <w:r w:rsidR="007F7512">
        <w:rPr>
          <w:spacing w:val="-2"/>
          <w:sz w:val="28"/>
          <w:szCs w:val="28"/>
        </w:rPr>
        <w:t xml:space="preserve"> и </w:t>
      </w:r>
      <w:r w:rsidR="00CC4B72">
        <w:rPr>
          <w:spacing w:val="-2"/>
          <w:sz w:val="28"/>
          <w:szCs w:val="28"/>
        </w:rPr>
        <w:t>Семенова Тимура Валерьевича</w:t>
      </w:r>
      <w:r w:rsidR="00014F25" w:rsidRPr="00CC4B72">
        <w:rPr>
          <w:spacing w:val="-2"/>
          <w:sz w:val="28"/>
          <w:szCs w:val="28"/>
        </w:rPr>
        <w:t>.</w:t>
      </w:r>
    </w:p>
    <w:p w14:paraId="7510085D" w14:textId="031DD8BE" w:rsidR="00235C87" w:rsidRDefault="00235C87" w:rsidP="001E5156">
      <w:pPr>
        <w:shd w:val="clear" w:color="auto" w:fill="FFFFFF"/>
        <w:tabs>
          <w:tab w:val="left" w:pos="0"/>
        </w:tabs>
        <w:snapToGrid w:val="0"/>
        <w:jc w:val="both"/>
        <w:rPr>
          <w:spacing w:val="-2"/>
          <w:sz w:val="28"/>
          <w:szCs w:val="28"/>
        </w:rPr>
      </w:pPr>
    </w:p>
    <w:p w14:paraId="360334B2" w14:textId="20F3C07F" w:rsidR="003B3809" w:rsidRPr="007F7512" w:rsidRDefault="00C4293B" w:rsidP="007F7512">
      <w:pPr>
        <w:shd w:val="clear" w:color="auto" w:fill="FFFFFF"/>
        <w:tabs>
          <w:tab w:val="left" w:pos="0"/>
        </w:tabs>
        <w:snapToGrid w:val="0"/>
        <w:jc w:val="both"/>
        <w:rPr>
          <w:sz w:val="28"/>
          <w:szCs w:val="28"/>
        </w:rPr>
      </w:pPr>
      <w:r>
        <w:rPr>
          <w:b/>
          <w:bCs/>
          <w:sz w:val="28"/>
          <w:szCs w:val="28"/>
        </w:rPr>
        <w:t xml:space="preserve">         </w:t>
      </w:r>
      <w:r w:rsidR="007F7512">
        <w:rPr>
          <w:b/>
          <w:bCs/>
          <w:sz w:val="28"/>
          <w:szCs w:val="28"/>
        </w:rPr>
        <w:t xml:space="preserve"> </w:t>
      </w:r>
      <w:r w:rsidR="007F7512" w:rsidRPr="00CF14EC">
        <w:rPr>
          <w:b/>
          <w:spacing w:val="-2"/>
          <w:sz w:val="28"/>
          <w:szCs w:val="28"/>
        </w:rPr>
        <w:t xml:space="preserve">По </w:t>
      </w:r>
      <w:r w:rsidR="007F7512">
        <w:rPr>
          <w:b/>
          <w:spacing w:val="-2"/>
          <w:sz w:val="28"/>
          <w:szCs w:val="28"/>
        </w:rPr>
        <w:t>второму</w:t>
      </w:r>
      <w:r w:rsidR="007F7512" w:rsidRPr="00CF14EC">
        <w:rPr>
          <w:b/>
          <w:spacing w:val="-2"/>
          <w:sz w:val="28"/>
          <w:szCs w:val="28"/>
        </w:rPr>
        <w:t xml:space="preserve"> вопросу повестки дня</w:t>
      </w:r>
      <w:r w:rsidR="007F7512">
        <w:rPr>
          <w:b/>
          <w:spacing w:val="-2"/>
          <w:sz w:val="28"/>
          <w:szCs w:val="28"/>
        </w:rPr>
        <w:t xml:space="preserve"> решили</w:t>
      </w:r>
      <w:r w:rsidR="007F7512">
        <w:rPr>
          <w:sz w:val="28"/>
          <w:szCs w:val="28"/>
        </w:rPr>
        <w:t>:</w:t>
      </w:r>
    </w:p>
    <w:p w14:paraId="340954ED" w14:textId="638D9A55" w:rsidR="003B3809" w:rsidRPr="00921D24" w:rsidRDefault="003B3809" w:rsidP="003B3809">
      <w:pPr>
        <w:tabs>
          <w:tab w:val="left" w:pos="0"/>
          <w:tab w:val="right" w:pos="9455"/>
        </w:tabs>
        <w:ind w:firstLine="567"/>
        <w:contextualSpacing/>
        <w:jc w:val="both"/>
        <w:rPr>
          <w:rFonts w:eastAsiaTheme="minorEastAsia"/>
          <w:color w:val="0C2019"/>
        </w:rPr>
      </w:pPr>
      <w:r w:rsidRPr="001D477A">
        <w:rPr>
          <w:bCs/>
          <w:color w:val="000000"/>
          <w:spacing w:val="-2"/>
          <w:sz w:val="28"/>
          <w:szCs w:val="28"/>
        </w:rPr>
        <w:t xml:space="preserve">   </w:t>
      </w:r>
      <w:r w:rsidR="00CC4B72">
        <w:rPr>
          <w:bCs/>
          <w:color w:val="000000"/>
          <w:spacing w:val="-2"/>
          <w:sz w:val="28"/>
          <w:szCs w:val="28"/>
        </w:rPr>
        <w:t>а</w:t>
      </w:r>
      <w:r w:rsidR="00CC4B72" w:rsidRPr="00CF33A1">
        <w:rPr>
          <w:bCs/>
          <w:color w:val="000000"/>
          <w:spacing w:val="-2"/>
          <w:sz w:val="28"/>
          <w:szCs w:val="28"/>
        </w:rPr>
        <w:t xml:space="preserve">ккредитовать </w:t>
      </w:r>
      <w:r w:rsidR="00CC4B72" w:rsidRPr="00C4293B">
        <w:rPr>
          <w:bCs/>
          <w:sz w:val="28"/>
          <w:szCs w:val="28"/>
        </w:rPr>
        <w:t>ООО «Системы Э</w:t>
      </w:r>
      <w:r w:rsidR="00CC4B72">
        <w:rPr>
          <w:bCs/>
          <w:sz w:val="28"/>
          <w:szCs w:val="28"/>
        </w:rPr>
        <w:t>Л</w:t>
      </w:r>
      <w:r w:rsidR="00CC4B72" w:rsidRPr="00C4293B">
        <w:rPr>
          <w:bCs/>
          <w:sz w:val="28"/>
          <w:szCs w:val="28"/>
        </w:rPr>
        <w:t>ектронных Торгов»</w:t>
      </w:r>
      <w:r w:rsidR="00CC4B72" w:rsidRPr="00C4293B">
        <w:rPr>
          <w:sz w:val="28"/>
          <w:szCs w:val="28"/>
        </w:rPr>
        <w:t xml:space="preserve"> </w:t>
      </w:r>
      <w:r w:rsidR="00CC4B72" w:rsidRPr="00151241">
        <w:rPr>
          <w:bCs/>
          <w:spacing w:val="-2"/>
          <w:sz w:val="28"/>
          <w:szCs w:val="28"/>
        </w:rPr>
        <w:t>(ИНН 7710761281, КПП 771801001, ОГРН 1097746806893, местонахождение: 107143, город Москва, улица Вербная, дом 6, стр. 1</w:t>
      </w:r>
      <w:r w:rsidR="00CC4B72" w:rsidRPr="00151241">
        <w:rPr>
          <w:sz w:val="28"/>
          <w:szCs w:val="28"/>
        </w:rPr>
        <w:t>)</w:t>
      </w:r>
      <w:r w:rsidR="00CC4B72" w:rsidRPr="003B3809">
        <w:rPr>
          <w:color w:val="FF0000"/>
          <w:sz w:val="28"/>
          <w:szCs w:val="28"/>
        </w:rPr>
        <w:t xml:space="preserve"> </w:t>
      </w:r>
      <w:r w:rsidR="00CC4B72">
        <w:rPr>
          <w:sz w:val="28"/>
          <w:szCs w:val="28"/>
        </w:rPr>
        <w:t xml:space="preserve">в качестве оператора </w:t>
      </w:r>
      <w:r w:rsidR="00CC4B72">
        <w:rPr>
          <w:sz w:val="28"/>
          <w:szCs w:val="28"/>
        </w:rPr>
        <w:lastRenderedPageBreak/>
        <w:t xml:space="preserve">электронной площадки, </w:t>
      </w:r>
      <w:r w:rsidR="00CC4B72" w:rsidRPr="00130523">
        <w:rPr>
          <w:iCs/>
          <w:sz w:val="28"/>
          <w:szCs w:val="28"/>
        </w:rPr>
        <w:t>осуществляющего обеспечение проведения открытых торгов в электронной форме при продаже имущества (предприятия) должников, в ходе процедур, применяемых в деле о банкротстве</w:t>
      </w:r>
      <w:r w:rsidR="00CC4B72">
        <w:rPr>
          <w:sz w:val="28"/>
          <w:szCs w:val="28"/>
        </w:rPr>
        <w:t xml:space="preserve"> с 19.02.2020 сроком на 1 год</w:t>
      </w:r>
      <w:r>
        <w:rPr>
          <w:sz w:val="28"/>
          <w:szCs w:val="28"/>
        </w:rPr>
        <w:t>.</w:t>
      </w:r>
    </w:p>
    <w:p w14:paraId="5C176DB6" w14:textId="3A81BE1E" w:rsidR="00534D79" w:rsidRDefault="00534D79" w:rsidP="007F7512">
      <w:pPr>
        <w:jc w:val="both"/>
        <w:rPr>
          <w:b/>
          <w:color w:val="000000"/>
          <w:spacing w:val="-2"/>
          <w:sz w:val="28"/>
          <w:szCs w:val="28"/>
        </w:rPr>
      </w:pPr>
    </w:p>
    <w:p w14:paraId="09D8D296" w14:textId="051A6BA8" w:rsidR="00534D79" w:rsidRPr="00921D24" w:rsidRDefault="00534D79" w:rsidP="00534D79">
      <w:pPr>
        <w:tabs>
          <w:tab w:val="left" w:pos="0"/>
          <w:tab w:val="right" w:pos="9455"/>
        </w:tabs>
        <w:ind w:firstLine="567"/>
        <w:contextualSpacing/>
        <w:jc w:val="both"/>
        <w:rPr>
          <w:rFonts w:eastAsiaTheme="minorEastAsia"/>
          <w:color w:val="0C2019"/>
        </w:rPr>
      </w:pPr>
      <w:r w:rsidRPr="001D477A">
        <w:rPr>
          <w:bCs/>
          <w:color w:val="000000"/>
          <w:spacing w:val="-2"/>
          <w:sz w:val="28"/>
          <w:szCs w:val="28"/>
        </w:rPr>
        <w:t xml:space="preserve">   </w:t>
      </w:r>
      <w:r>
        <w:rPr>
          <w:bCs/>
          <w:color w:val="000000"/>
          <w:spacing w:val="-2"/>
          <w:sz w:val="28"/>
          <w:szCs w:val="28"/>
        </w:rPr>
        <w:t>а</w:t>
      </w:r>
      <w:r w:rsidRPr="00CF33A1">
        <w:rPr>
          <w:bCs/>
          <w:color w:val="000000"/>
          <w:spacing w:val="-2"/>
          <w:sz w:val="28"/>
          <w:szCs w:val="28"/>
        </w:rPr>
        <w:t xml:space="preserve">ккредитовать </w:t>
      </w:r>
      <w:r>
        <w:rPr>
          <w:bCs/>
          <w:sz w:val="28"/>
          <w:szCs w:val="28"/>
        </w:rPr>
        <w:t>ЗАО «Вэллстон»</w:t>
      </w:r>
      <w:r w:rsidRPr="003B3809">
        <w:rPr>
          <w:bCs/>
          <w:color w:val="FF0000"/>
          <w:spacing w:val="-2"/>
          <w:sz w:val="28"/>
          <w:szCs w:val="28"/>
        </w:rPr>
        <w:t xml:space="preserve"> </w:t>
      </w:r>
      <w:r w:rsidR="00AB70E8" w:rsidRPr="00227D82">
        <w:rPr>
          <w:bCs/>
          <w:spacing w:val="-2"/>
          <w:sz w:val="28"/>
          <w:szCs w:val="28"/>
        </w:rPr>
        <w:t>(ИНН 7708671190, КПП 770801001, ОГРН 1087746627253, местонахождение: 107140, город Москва, улица Красносельская Верхн., дом 2/1, строение 1, помещение 302</w:t>
      </w:r>
      <w:r w:rsidR="00AB70E8" w:rsidRPr="00227D82">
        <w:rPr>
          <w:sz w:val="28"/>
          <w:szCs w:val="28"/>
        </w:rPr>
        <w:t>)</w:t>
      </w:r>
      <w:r w:rsidRPr="003B3809">
        <w:rPr>
          <w:color w:val="FF0000"/>
          <w:sz w:val="28"/>
          <w:szCs w:val="28"/>
        </w:rPr>
        <w:t xml:space="preserve"> </w:t>
      </w:r>
      <w:r>
        <w:rPr>
          <w:sz w:val="28"/>
          <w:szCs w:val="28"/>
        </w:rPr>
        <w:t xml:space="preserve">в качестве оператора электронной площадки, </w:t>
      </w:r>
      <w:r w:rsidRPr="00130523">
        <w:rPr>
          <w:iCs/>
          <w:sz w:val="28"/>
          <w:szCs w:val="28"/>
        </w:rPr>
        <w:t>осуществляющего обеспечение проведения открытых торгов в электронной форме при продаже имущества (предприятия) должников, в ходе процедур, применяемых в деле о банкротстве</w:t>
      </w:r>
      <w:r>
        <w:rPr>
          <w:sz w:val="28"/>
          <w:szCs w:val="28"/>
        </w:rPr>
        <w:t xml:space="preserve"> сроком на 1 год </w:t>
      </w:r>
      <w:r w:rsidR="00AB70E8">
        <w:rPr>
          <w:sz w:val="28"/>
          <w:szCs w:val="28"/>
        </w:rPr>
        <w:t xml:space="preserve">и установить для </w:t>
      </w:r>
      <w:r w:rsidR="00AB70E8">
        <w:rPr>
          <w:bCs/>
          <w:sz w:val="28"/>
          <w:szCs w:val="28"/>
        </w:rPr>
        <w:t xml:space="preserve">ЗАО «Вэллстон» </w:t>
      </w:r>
      <w:r w:rsidR="00AB70E8">
        <w:rPr>
          <w:sz w:val="28"/>
          <w:szCs w:val="28"/>
        </w:rPr>
        <w:t xml:space="preserve">размер целевого взноса за аккредитацию 150 000 </w:t>
      </w:r>
      <w:r w:rsidR="00AB70E8">
        <w:rPr>
          <w:bCs/>
          <w:sz w:val="28"/>
          <w:szCs w:val="28"/>
        </w:rPr>
        <w:t xml:space="preserve">(сто пятьдесят тысяч) </w:t>
      </w:r>
      <w:r w:rsidR="00AB70E8" w:rsidRPr="00534D79">
        <w:rPr>
          <w:bCs/>
          <w:sz w:val="28"/>
          <w:szCs w:val="28"/>
        </w:rPr>
        <w:t>рублей</w:t>
      </w:r>
      <w:r w:rsidR="00AB70E8">
        <w:rPr>
          <w:bCs/>
          <w:sz w:val="28"/>
          <w:szCs w:val="28"/>
        </w:rPr>
        <w:t xml:space="preserve"> (как в случае продления аккредитации при Союзе)</w:t>
      </w:r>
      <w:r>
        <w:rPr>
          <w:sz w:val="28"/>
          <w:szCs w:val="28"/>
        </w:rPr>
        <w:t>.</w:t>
      </w:r>
    </w:p>
    <w:p w14:paraId="68721E91" w14:textId="7DC8C013" w:rsidR="007B03BE" w:rsidRDefault="007B03BE" w:rsidP="009F37B5">
      <w:pPr>
        <w:shd w:val="clear" w:color="auto" w:fill="FFFFFF"/>
        <w:tabs>
          <w:tab w:val="left" w:pos="284"/>
          <w:tab w:val="left" w:pos="426"/>
        </w:tabs>
        <w:snapToGrid w:val="0"/>
        <w:ind w:right="-1"/>
        <w:jc w:val="both"/>
        <w:rPr>
          <w:b/>
          <w:color w:val="000000"/>
          <w:spacing w:val="-2"/>
          <w:sz w:val="28"/>
          <w:szCs w:val="28"/>
        </w:rPr>
      </w:pPr>
    </w:p>
    <w:p w14:paraId="6C39A1A6" w14:textId="0255A178" w:rsidR="00B966EE" w:rsidRPr="007F7512" w:rsidRDefault="003B0983" w:rsidP="007F7512">
      <w:pPr>
        <w:ind w:firstLine="567"/>
        <w:jc w:val="both"/>
        <w:rPr>
          <w:b/>
          <w:spacing w:val="-2"/>
          <w:sz w:val="28"/>
          <w:szCs w:val="28"/>
        </w:rPr>
      </w:pPr>
      <w:r>
        <w:rPr>
          <w:b/>
          <w:color w:val="000000"/>
          <w:spacing w:val="-2"/>
          <w:sz w:val="28"/>
          <w:szCs w:val="28"/>
        </w:rPr>
        <w:t xml:space="preserve">    </w:t>
      </w:r>
      <w:r w:rsidR="00B966EE">
        <w:rPr>
          <w:b/>
          <w:color w:val="000000"/>
          <w:spacing w:val="-2"/>
          <w:sz w:val="28"/>
          <w:szCs w:val="28"/>
        </w:rPr>
        <w:t>По третьему вопросу</w:t>
      </w:r>
      <w:r w:rsidR="00B966EE">
        <w:rPr>
          <w:color w:val="000000"/>
          <w:spacing w:val="-2"/>
          <w:sz w:val="28"/>
          <w:szCs w:val="28"/>
        </w:rPr>
        <w:t xml:space="preserve"> </w:t>
      </w:r>
      <w:r w:rsidR="00B966EE" w:rsidRPr="003F0AD3">
        <w:rPr>
          <w:b/>
          <w:color w:val="000000"/>
          <w:spacing w:val="-2"/>
          <w:sz w:val="28"/>
          <w:szCs w:val="28"/>
        </w:rPr>
        <w:t>повестки дня</w:t>
      </w:r>
      <w:r w:rsidR="007F7512">
        <w:rPr>
          <w:b/>
          <w:color w:val="000000"/>
          <w:spacing w:val="-2"/>
          <w:sz w:val="28"/>
          <w:szCs w:val="28"/>
        </w:rPr>
        <w:t xml:space="preserve"> решили:</w:t>
      </w:r>
      <w:r w:rsidR="00B966EE">
        <w:rPr>
          <w:color w:val="000000"/>
          <w:spacing w:val="-2"/>
          <w:sz w:val="28"/>
          <w:szCs w:val="28"/>
        </w:rPr>
        <w:t xml:space="preserve"> </w:t>
      </w:r>
    </w:p>
    <w:p w14:paraId="79FB4C6C" w14:textId="0690EBCB" w:rsidR="00B966EE" w:rsidRPr="00E60FC5" w:rsidRDefault="00B966EE" w:rsidP="00B966EE">
      <w:pPr>
        <w:shd w:val="clear" w:color="auto" w:fill="FFFFFF"/>
        <w:tabs>
          <w:tab w:val="left" w:pos="284"/>
          <w:tab w:val="left" w:pos="426"/>
        </w:tabs>
        <w:snapToGrid w:val="0"/>
        <w:ind w:right="-1"/>
        <w:jc w:val="both"/>
        <w:rPr>
          <w:color w:val="000000"/>
          <w:spacing w:val="-2"/>
          <w:sz w:val="28"/>
          <w:szCs w:val="28"/>
        </w:rPr>
      </w:pPr>
      <w:r w:rsidRPr="00E60FC5">
        <w:rPr>
          <w:spacing w:val="-2"/>
          <w:sz w:val="28"/>
          <w:szCs w:val="28"/>
        </w:rPr>
        <w:t xml:space="preserve">         </w:t>
      </w:r>
      <w:r w:rsidR="007F7512">
        <w:rPr>
          <w:spacing w:val="-2"/>
          <w:sz w:val="28"/>
          <w:szCs w:val="28"/>
        </w:rPr>
        <w:t xml:space="preserve">   </w:t>
      </w:r>
      <w:r w:rsidRPr="00E60FC5">
        <w:rPr>
          <w:spacing w:val="-2"/>
          <w:sz w:val="28"/>
          <w:szCs w:val="28"/>
        </w:rPr>
        <w:t xml:space="preserve">продлить аккредитацию </w:t>
      </w:r>
      <w:r w:rsidRPr="000700DF">
        <w:rPr>
          <w:sz w:val="28"/>
          <w:szCs w:val="28"/>
        </w:rPr>
        <w:t>ООО «Страховое общество «Помощь»</w:t>
      </w:r>
      <w:r w:rsidRPr="007B0616">
        <w:rPr>
          <w:sz w:val="28"/>
          <w:szCs w:val="28"/>
        </w:rPr>
        <w:t xml:space="preserve"> (ИНН </w:t>
      </w:r>
      <w:r>
        <w:rPr>
          <w:sz w:val="28"/>
          <w:szCs w:val="28"/>
        </w:rPr>
        <w:t>7825508140</w:t>
      </w:r>
      <w:r w:rsidRPr="007B0616">
        <w:rPr>
          <w:sz w:val="28"/>
          <w:szCs w:val="28"/>
        </w:rPr>
        <w:t xml:space="preserve">, КПП </w:t>
      </w:r>
      <w:r>
        <w:rPr>
          <w:sz w:val="28"/>
          <w:szCs w:val="28"/>
        </w:rPr>
        <w:t>783501001</w:t>
      </w:r>
      <w:r w:rsidRPr="007B0616">
        <w:rPr>
          <w:sz w:val="28"/>
          <w:szCs w:val="28"/>
        </w:rPr>
        <w:t xml:space="preserve">, ОГРН </w:t>
      </w:r>
      <w:r>
        <w:rPr>
          <w:sz w:val="28"/>
          <w:szCs w:val="28"/>
        </w:rPr>
        <w:t>1037843105233</w:t>
      </w:r>
      <w:r w:rsidRPr="007B0616">
        <w:rPr>
          <w:sz w:val="28"/>
          <w:szCs w:val="28"/>
        </w:rPr>
        <w:t xml:space="preserve">, адрес места нахождения: </w:t>
      </w:r>
      <w:r>
        <w:rPr>
          <w:sz w:val="28"/>
          <w:szCs w:val="28"/>
        </w:rPr>
        <w:t>191124, г. Санкт-Петербург, Синопская набережная, д. 50а, литер А</w:t>
      </w:r>
      <w:r w:rsidRPr="007B0616">
        <w:rPr>
          <w:sz w:val="28"/>
          <w:szCs w:val="28"/>
        </w:rPr>
        <w:t xml:space="preserve">) </w:t>
      </w:r>
      <w:r w:rsidRPr="007B0616">
        <w:rPr>
          <w:spacing w:val="-2"/>
          <w:sz w:val="28"/>
          <w:szCs w:val="28"/>
        </w:rPr>
        <w:t xml:space="preserve">для обязательного </w:t>
      </w:r>
      <w:r w:rsidRPr="00E60FC5">
        <w:rPr>
          <w:spacing w:val="-2"/>
          <w:sz w:val="28"/>
          <w:szCs w:val="28"/>
        </w:rPr>
        <w:t xml:space="preserve">страхования ответственности арбитражных управляющих – членов Союза в целях исполнения ими обязанности по соответствию требованиям Федерального закона от 26.10.2002 № 127-ФЗ «О несостоятельности (банкротстве)» </w:t>
      </w:r>
      <w:r w:rsidR="00796622">
        <w:rPr>
          <w:spacing w:val="-2"/>
          <w:sz w:val="28"/>
          <w:szCs w:val="28"/>
        </w:rPr>
        <w:t xml:space="preserve">с 27.02.2020 сроком </w:t>
      </w:r>
      <w:r w:rsidRPr="00E60FC5">
        <w:rPr>
          <w:spacing w:val="-2"/>
          <w:sz w:val="28"/>
          <w:szCs w:val="28"/>
        </w:rPr>
        <w:t>на один год.</w:t>
      </w:r>
    </w:p>
    <w:p w14:paraId="197DA6BF" w14:textId="77777777" w:rsidR="00B966EE" w:rsidRDefault="00B966EE" w:rsidP="009F37B5">
      <w:pPr>
        <w:shd w:val="clear" w:color="auto" w:fill="FFFFFF"/>
        <w:tabs>
          <w:tab w:val="left" w:pos="284"/>
          <w:tab w:val="left" w:pos="426"/>
        </w:tabs>
        <w:snapToGrid w:val="0"/>
        <w:ind w:right="-1"/>
        <w:jc w:val="both"/>
        <w:rPr>
          <w:b/>
          <w:color w:val="000000"/>
          <w:spacing w:val="-2"/>
          <w:sz w:val="28"/>
          <w:szCs w:val="28"/>
        </w:rPr>
      </w:pPr>
    </w:p>
    <w:p w14:paraId="0A93F0FC" w14:textId="268B72BB" w:rsidR="00796622" w:rsidRDefault="00796622" w:rsidP="007F7512">
      <w:pPr>
        <w:ind w:right="-1" w:firstLine="708"/>
        <w:jc w:val="both"/>
        <w:rPr>
          <w:b/>
          <w:spacing w:val="-2"/>
          <w:sz w:val="28"/>
          <w:szCs w:val="28"/>
        </w:rPr>
      </w:pPr>
      <w:r w:rsidRPr="00E34A8C">
        <w:rPr>
          <w:b/>
          <w:spacing w:val="-2"/>
          <w:sz w:val="28"/>
          <w:szCs w:val="28"/>
        </w:rPr>
        <w:t xml:space="preserve">По </w:t>
      </w:r>
      <w:r>
        <w:rPr>
          <w:b/>
          <w:spacing w:val="-2"/>
          <w:sz w:val="28"/>
          <w:szCs w:val="28"/>
        </w:rPr>
        <w:t>четвертому</w:t>
      </w:r>
      <w:r w:rsidRPr="00E34A8C">
        <w:rPr>
          <w:b/>
          <w:spacing w:val="-2"/>
          <w:sz w:val="28"/>
          <w:szCs w:val="28"/>
        </w:rPr>
        <w:t xml:space="preserve"> вопросу повестки дня</w:t>
      </w:r>
      <w:r w:rsidR="007F7512">
        <w:rPr>
          <w:b/>
          <w:spacing w:val="-2"/>
          <w:sz w:val="28"/>
          <w:szCs w:val="28"/>
        </w:rPr>
        <w:t xml:space="preserve"> решили:</w:t>
      </w:r>
      <w:r>
        <w:rPr>
          <w:spacing w:val="-2"/>
          <w:sz w:val="28"/>
          <w:szCs w:val="28"/>
        </w:rPr>
        <w:t xml:space="preserve"> </w:t>
      </w:r>
    </w:p>
    <w:p w14:paraId="6890B34F" w14:textId="6F792072" w:rsidR="00796622" w:rsidRDefault="00796622" w:rsidP="00796622">
      <w:pPr>
        <w:shd w:val="clear" w:color="auto" w:fill="FFFFFF"/>
        <w:tabs>
          <w:tab w:val="left" w:pos="0"/>
        </w:tabs>
        <w:snapToGrid w:val="0"/>
        <w:jc w:val="both"/>
        <w:rPr>
          <w:sz w:val="28"/>
          <w:szCs w:val="28"/>
        </w:rPr>
      </w:pPr>
      <w:r>
        <w:rPr>
          <w:spacing w:val="-2"/>
          <w:sz w:val="28"/>
          <w:szCs w:val="28"/>
        </w:rPr>
        <w:t xml:space="preserve">          </w:t>
      </w:r>
      <w:r>
        <w:rPr>
          <w:b/>
          <w:spacing w:val="-2"/>
          <w:sz w:val="28"/>
          <w:szCs w:val="28"/>
        </w:rPr>
        <w:t>4</w:t>
      </w:r>
      <w:r w:rsidRPr="005B15F5">
        <w:rPr>
          <w:b/>
          <w:spacing w:val="-2"/>
          <w:sz w:val="28"/>
          <w:szCs w:val="28"/>
        </w:rPr>
        <w:t>.1</w:t>
      </w:r>
      <w:r>
        <w:rPr>
          <w:spacing w:val="-2"/>
          <w:sz w:val="28"/>
          <w:szCs w:val="28"/>
        </w:rPr>
        <w:t xml:space="preserve"> Не исключать арбитражных управляющих </w:t>
      </w:r>
      <w:r w:rsidR="00A54CC8">
        <w:rPr>
          <w:sz w:val="28"/>
          <w:szCs w:val="28"/>
        </w:rPr>
        <w:t xml:space="preserve">Глушкова Д.В., Русалина Е.В., Коченко К.Л., Кислицыну И.А., Кошубаро И.И., Пустовойтова В.П., Тихомирова В.А., Хацернову Н.М., Чижикова Р.А., Чулкова В.Н., Яковлева М.В., Степанову А.Б., Воронина Д.В., Дегтева А.А., Дежнёву А.С., Иванникова С.А., Куликова Д.И., Левашова А.М., Плужникова П.Н., Солдатова О.В., Хасанова И.Х., Шулятьева Н.В., Щербакова А.О., Кузьменко А.А., Макарова М.Н., Ахмедова А.А.о., Петрыкину Н.В., Мосолова Д.В., Карасеву В.В., Спирякина А.М., Савченко В.А., Головкина С.В., Пыжову Н.В. и Ващенко М.А. </w:t>
      </w:r>
      <w:r>
        <w:rPr>
          <w:sz w:val="28"/>
          <w:szCs w:val="28"/>
        </w:rPr>
        <w:t>из членов Союза в связи с устранением обстоятельств, послуживших основанием для вынесения данного вопроса на заседание Совета Союза.</w:t>
      </w:r>
    </w:p>
    <w:p w14:paraId="123BCDA5" w14:textId="23784CBD" w:rsidR="00796622" w:rsidRPr="007039D1" w:rsidRDefault="00796622" w:rsidP="00796622">
      <w:pPr>
        <w:shd w:val="clear" w:color="auto" w:fill="FFFFFF"/>
        <w:tabs>
          <w:tab w:val="left" w:pos="0"/>
        </w:tabs>
        <w:snapToGrid w:val="0"/>
        <w:jc w:val="both"/>
        <w:rPr>
          <w:spacing w:val="-2"/>
          <w:sz w:val="28"/>
          <w:szCs w:val="28"/>
        </w:rPr>
      </w:pPr>
      <w:r w:rsidRPr="006F3F02">
        <w:rPr>
          <w:b/>
          <w:bCs/>
          <w:spacing w:val="-2"/>
          <w:sz w:val="28"/>
          <w:szCs w:val="28"/>
        </w:rPr>
        <w:t xml:space="preserve">          4.2</w:t>
      </w:r>
      <w:r>
        <w:rPr>
          <w:spacing w:val="-2"/>
          <w:sz w:val="28"/>
          <w:szCs w:val="28"/>
        </w:rPr>
        <w:t xml:space="preserve"> Удовлетворить заявлени</w:t>
      </w:r>
      <w:r w:rsidR="00A54CC8">
        <w:rPr>
          <w:spacing w:val="-2"/>
          <w:sz w:val="28"/>
          <w:szCs w:val="28"/>
        </w:rPr>
        <w:t>я</w:t>
      </w:r>
      <w:r>
        <w:rPr>
          <w:spacing w:val="-2"/>
          <w:sz w:val="28"/>
          <w:szCs w:val="28"/>
        </w:rPr>
        <w:t xml:space="preserve"> Цветковой Е.А. </w:t>
      </w:r>
      <w:r w:rsidR="00A54CC8">
        <w:rPr>
          <w:spacing w:val="-2"/>
          <w:sz w:val="28"/>
          <w:szCs w:val="28"/>
        </w:rPr>
        <w:t xml:space="preserve">и </w:t>
      </w:r>
      <w:r w:rsidR="00A54CC8">
        <w:rPr>
          <w:sz w:val="28"/>
          <w:szCs w:val="28"/>
        </w:rPr>
        <w:t xml:space="preserve">Стрельникова С.В. </w:t>
      </w:r>
      <w:r>
        <w:rPr>
          <w:spacing w:val="-2"/>
          <w:sz w:val="28"/>
          <w:szCs w:val="28"/>
        </w:rPr>
        <w:t xml:space="preserve">и предоставить </w:t>
      </w:r>
      <w:r w:rsidR="00A54CC8">
        <w:rPr>
          <w:spacing w:val="-2"/>
          <w:sz w:val="28"/>
          <w:szCs w:val="28"/>
        </w:rPr>
        <w:t>им</w:t>
      </w:r>
      <w:r>
        <w:rPr>
          <w:spacing w:val="-2"/>
          <w:sz w:val="28"/>
          <w:szCs w:val="28"/>
        </w:rPr>
        <w:t xml:space="preserve"> рассрочку по уплате членских взносов согласно </w:t>
      </w:r>
      <w:r w:rsidR="00A54CC8">
        <w:rPr>
          <w:spacing w:val="-2"/>
          <w:sz w:val="28"/>
          <w:szCs w:val="28"/>
        </w:rPr>
        <w:t>заявленных сроков</w:t>
      </w:r>
      <w:r>
        <w:rPr>
          <w:spacing w:val="-2"/>
          <w:sz w:val="28"/>
          <w:szCs w:val="28"/>
        </w:rPr>
        <w:t>.</w:t>
      </w:r>
    </w:p>
    <w:p w14:paraId="1B4CF4A8" w14:textId="6B929E1C" w:rsidR="00796622" w:rsidRPr="00B94248" w:rsidRDefault="00796622" w:rsidP="00796622">
      <w:pPr>
        <w:shd w:val="clear" w:color="auto" w:fill="FFFFFF"/>
        <w:tabs>
          <w:tab w:val="left" w:pos="0"/>
        </w:tabs>
        <w:snapToGrid w:val="0"/>
        <w:jc w:val="both"/>
        <w:rPr>
          <w:sz w:val="28"/>
          <w:szCs w:val="28"/>
        </w:rPr>
      </w:pPr>
      <w:r w:rsidRPr="00B94248">
        <w:rPr>
          <w:spacing w:val="-2"/>
          <w:sz w:val="28"/>
          <w:szCs w:val="28"/>
        </w:rPr>
        <w:t xml:space="preserve">          </w:t>
      </w:r>
      <w:r>
        <w:rPr>
          <w:b/>
          <w:spacing w:val="-2"/>
          <w:sz w:val="28"/>
          <w:szCs w:val="28"/>
        </w:rPr>
        <w:t>4</w:t>
      </w:r>
      <w:r w:rsidRPr="00B94248">
        <w:rPr>
          <w:b/>
          <w:spacing w:val="-2"/>
          <w:sz w:val="28"/>
          <w:szCs w:val="28"/>
        </w:rPr>
        <w:t>.</w:t>
      </w:r>
      <w:r>
        <w:rPr>
          <w:b/>
          <w:spacing w:val="-2"/>
          <w:sz w:val="28"/>
          <w:szCs w:val="28"/>
        </w:rPr>
        <w:t>3</w:t>
      </w:r>
      <w:r w:rsidRPr="00B94248">
        <w:rPr>
          <w:spacing w:val="-2"/>
          <w:sz w:val="28"/>
          <w:szCs w:val="28"/>
        </w:rPr>
        <w:t xml:space="preserve"> </w:t>
      </w:r>
      <w:r w:rsidRPr="00B94248">
        <w:rPr>
          <w:sz w:val="28"/>
          <w:szCs w:val="28"/>
        </w:rPr>
        <w:t xml:space="preserve">Отложить рассмотрение вопроса об исключении из членов Союза арбитражных управляющих </w:t>
      </w:r>
      <w:r w:rsidR="00A54CC8">
        <w:rPr>
          <w:sz w:val="28"/>
          <w:szCs w:val="28"/>
        </w:rPr>
        <w:t>Никифорова А.А., Рохваргера А.Л., Трофимова И.С., Москаленко О.Ю</w:t>
      </w:r>
      <w:r w:rsidR="00A54CC8" w:rsidRPr="00A27ACE">
        <w:rPr>
          <w:sz w:val="28"/>
          <w:szCs w:val="28"/>
        </w:rPr>
        <w:t>.</w:t>
      </w:r>
      <w:r w:rsidR="00A54CC8">
        <w:rPr>
          <w:sz w:val="28"/>
          <w:szCs w:val="28"/>
        </w:rPr>
        <w:t xml:space="preserve"> и Скорохода О.Н.</w:t>
      </w:r>
      <w:r w:rsidR="00A54CC8" w:rsidRPr="00A27ACE">
        <w:rPr>
          <w:sz w:val="28"/>
          <w:szCs w:val="28"/>
        </w:rPr>
        <w:t xml:space="preserve"> </w:t>
      </w:r>
      <w:r w:rsidRPr="00B94248">
        <w:rPr>
          <w:sz w:val="28"/>
          <w:szCs w:val="28"/>
        </w:rPr>
        <w:t xml:space="preserve">до следующего заседания Совета Союза, которое состоится </w:t>
      </w:r>
      <w:r w:rsidR="00A54CC8">
        <w:rPr>
          <w:sz w:val="28"/>
          <w:szCs w:val="28"/>
        </w:rPr>
        <w:t xml:space="preserve">30 марта 2020 </w:t>
      </w:r>
      <w:r w:rsidRPr="00B94248">
        <w:rPr>
          <w:sz w:val="28"/>
          <w:szCs w:val="28"/>
        </w:rPr>
        <w:t>года.</w:t>
      </w:r>
    </w:p>
    <w:p w14:paraId="72528FF8" w14:textId="797F4B3F" w:rsidR="00796622" w:rsidRPr="00B94248" w:rsidRDefault="00796622" w:rsidP="00796622">
      <w:pPr>
        <w:shd w:val="clear" w:color="auto" w:fill="FFFFFF"/>
        <w:tabs>
          <w:tab w:val="left" w:pos="0"/>
        </w:tabs>
        <w:snapToGrid w:val="0"/>
        <w:jc w:val="both"/>
        <w:rPr>
          <w:sz w:val="28"/>
          <w:szCs w:val="28"/>
        </w:rPr>
      </w:pPr>
      <w:r w:rsidRPr="00B94248">
        <w:rPr>
          <w:sz w:val="28"/>
          <w:szCs w:val="28"/>
        </w:rPr>
        <w:t xml:space="preserve">          </w:t>
      </w:r>
      <w:r>
        <w:rPr>
          <w:b/>
          <w:sz w:val="28"/>
          <w:szCs w:val="28"/>
        </w:rPr>
        <w:t>4</w:t>
      </w:r>
      <w:r w:rsidRPr="00B94248">
        <w:rPr>
          <w:b/>
          <w:sz w:val="28"/>
          <w:szCs w:val="28"/>
        </w:rPr>
        <w:t>.</w:t>
      </w:r>
      <w:r>
        <w:rPr>
          <w:b/>
          <w:sz w:val="28"/>
          <w:szCs w:val="28"/>
        </w:rPr>
        <w:t>4</w:t>
      </w:r>
      <w:r w:rsidRPr="00B94248">
        <w:rPr>
          <w:sz w:val="28"/>
          <w:szCs w:val="28"/>
        </w:rPr>
        <w:t xml:space="preserve"> Поручить аппарату Союза повторно уведомить арбитражных управляющих </w:t>
      </w:r>
      <w:r w:rsidR="00A54CC8">
        <w:rPr>
          <w:sz w:val="28"/>
          <w:szCs w:val="28"/>
        </w:rPr>
        <w:t>Никифорова А.А., Рохваргера А.Л., Трофимова И.С., Москаленко О.Ю</w:t>
      </w:r>
      <w:r w:rsidR="00A54CC8" w:rsidRPr="00A27ACE">
        <w:rPr>
          <w:sz w:val="28"/>
          <w:szCs w:val="28"/>
        </w:rPr>
        <w:t>.</w:t>
      </w:r>
      <w:r w:rsidR="00A54CC8">
        <w:rPr>
          <w:sz w:val="28"/>
          <w:szCs w:val="28"/>
        </w:rPr>
        <w:t xml:space="preserve"> и Скорохода О.Н.</w:t>
      </w:r>
      <w:r w:rsidRPr="00B94248">
        <w:rPr>
          <w:sz w:val="28"/>
          <w:szCs w:val="28"/>
        </w:rPr>
        <w:t xml:space="preserve"> о необходимости погасить </w:t>
      </w:r>
      <w:r w:rsidRPr="00B94248">
        <w:rPr>
          <w:sz w:val="28"/>
          <w:szCs w:val="28"/>
        </w:rPr>
        <w:lastRenderedPageBreak/>
        <w:t>задолженность по уплате членских взносов, а также о дате времени и месте проведения заседания Совета Союза, на котором будет рассматриваться вопрос об их исключении в случае непогашения задолженности.</w:t>
      </w:r>
    </w:p>
    <w:p w14:paraId="07FC5AEC" w14:textId="0F7FBE2E" w:rsidR="00C4293B" w:rsidRDefault="00C4293B" w:rsidP="009F37B5">
      <w:pPr>
        <w:shd w:val="clear" w:color="auto" w:fill="FFFFFF"/>
        <w:tabs>
          <w:tab w:val="left" w:pos="284"/>
          <w:tab w:val="left" w:pos="426"/>
        </w:tabs>
        <w:snapToGrid w:val="0"/>
        <w:ind w:right="-1"/>
        <w:jc w:val="both"/>
        <w:rPr>
          <w:b/>
          <w:color w:val="000000"/>
          <w:spacing w:val="-2"/>
          <w:sz w:val="28"/>
          <w:szCs w:val="28"/>
        </w:rPr>
      </w:pPr>
    </w:p>
    <w:p w14:paraId="1C7C19FD" w14:textId="6708B302" w:rsidR="003A3AF1" w:rsidRDefault="003E4AD5" w:rsidP="007F7512">
      <w:pPr>
        <w:shd w:val="clear" w:color="auto" w:fill="FFFFFF"/>
        <w:ind w:right="140" w:firstLine="709"/>
        <w:jc w:val="both"/>
        <w:rPr>
          <w:b/>
          <w:spacing w:val="-2"/>
          <w:sz w:val="28"/>
          <w:szCs w:val="28"/>
        </w:rPr>
      </w:pPr>
      <w:bookmarkStart w:id="0" w:name="_Hlk34317016"/>
      <w:r w:rsidRPr="003E4AD5">
        <w:rPr>
          <w:b/>
          <w:bCs/>
          <w:spacing w:val="-2"/>
          <w:sz w:val="28"/>
          <w:szCs w:val="28"/>
        </w:rPr>
        <w:t>По пятому вопросу повестки дня</w:t>
      </w:r>
      <w:r w:rsidR="007F7512">
        <w:rPr>
          <w:b/>
          <w:bCs/>
          <w:spacing w:val="-2"/>
          <w:sz w:val="28"/>
          <w:szCs w:val="28"/>
        </w:rPr>
        <w:t xml:space="preserve"> решили:</w:t>
      </w:r>
      <w:r>
        <w:rPr>
          <w:spacing w:val="-2"/>
          <w:sz w:val="28"/>
          <w:szCs w:val="28"/>
        </w:rPr>
        <w:t xml:space="preserve"> </w:t>
      </w:r>
    </w:p>
    <w:p w14:paraId="5FFDB981" w14:textId="259B190A" w:rsidR="003A3AF1" w:rsidRDefault="003A3AF1" w:rsidP="003A3AF1">
      <w:pPr>
        <w:shd w:val="clear" w:color="auto" w:fill="FFFFFF"/>
        <w:ind w:right="140" w:firstLine="709"/>
        <w:jc w:val="both"/>
        <w:rPr>
          <w:spacing w:val="-2"/>
          <w:sz w:val="28"/>
          <w:szCs w:val="28"/>
        </w:rPr>
      </w:pPr>
      <w:r>
        <w:rPr>
          <w:spacing w:val="-2"/>
          <w:sz w:val="28"/>
          <w:szCs w:val="28"/>
        </w:rPr>
        <w:t>согласовать заключение договора с АНО ВПО «Институт экономики и антикризисного управления» для оказания услуг по организации повышения уровня профессиональной подготовки арбитражных управляющих – членов Союза в 2020 году на сумму 350 000 (триста пятьдесят тысяч) рублей.</w:t>
      </w:r>
    </w:p>
    <w:bookmarkEnd w:id="0"/>
    <w:p w14:paraId="0899BC0B" w14:textId="61A81E0C" w:rsidR="003A3AF1" w:rsidRDefault="003A3AF1" w:rsidP="007F7512">
      <w:pPr>
        <w:shd w:val="clear" w:color="auto" w:fill="FFFFFF"/>
        <w:ind w:right="140"/>
        <w:jc w:val="both"/>
        <w:rPr>
          <w:spacing w:val="-2"/>
          <w:sz w:val="28"/>
          <w:szCs w:val="28"/>
        </w:rPr>
      </w:pPr>
    </w:p>
    <w:p w14:paraId="5EF13C63" w14:textId="147E9FE4" w:rsidR="003A3AF1" w:rsidRPr="009D0208" w:rsidRDefault="003A3AF1" w:rsidP="007F7512">
      <w:pPr>
        <w:ind w:right="-1"/>
        <w:jc w:val="both"/>
        <w:rPr>
          <w:b/>
          <w:sz w:val="28"/>
          <w:szCs w:val="28"/>
        </w:rPr>
      </w:pPr>
      <w:r>
        <w:rPr>
          <w:b/>
          <w:spacing w:val="-2"/>
          <w:sz w:val="28"/>
          <w:szCs w:val="28"/>
        </w:rPr>
        <w:t xml:space="preserve">           </w:t>
      </w:r>
      <w:r w:rsidRPr="009D0208">
        <w:rPr>
          <w:b/>
          <w:spacing w:val="-2"/>
          <w:sz w:val="28"/>
          <w:szCs w:val="28"/>
        </w:rPr>
        <w:t xml:space="preserve">По </w:t>
      </w:r>
      <w:r>
        <w:rPr>
          <w:b/>
          <w:spacing w:val="-2"/>
          <w:sz w:val="28"/>
          <w:szCs w:val="28"/>
        </w:rPr>
        <w:t>шестому</w:t>
      </w:r>
      <w:r w:rsidRPr="009D0208">
        <w:rPr>
          <w:b/>
          <w:spacing w:val="-2"/>
          <w:sz w:val="28"/>
          <w:szCs w:val="28"/>
        </w:rPr>
        <w:t xml:space="preserve"> вопросу повестки дня</w:t>
      </w:r>
      <w:r w:rsidR="007F7512">
        <w:rPr>
          <w:b/>
          <w:spacing w:val="-2"/>
          <w:sz w:val="28"/>
          <w:szCs w:val="28"/>
        </w:rPr>
        <w:t xml:space="preserve"> решили:</w:t>
      </w:r>
    </w:p>
    <w:p w14:paraId="67A69700" w14:textId="20B9346F" w:rsidR="003A3AF1" w:rsidRPr="009D0208" w:rsidRDefault="003A3AF1" w:rsidP="003A3AF1">
      <w:pPr>
        <w:ind w:right="-1" w:firstLine="708"/>
        <w:jc w:val="both"/>
        <w:rPr>
          <w:sz w:val="28"/>
          <w:szCs w:val="28"/>
        </w:rPr>
      </w:pPr>
      <w:r>
        <w:rPr>
          <w:b/>
          <w:sz w:val="28"/>
          <w:szCs w:val="28"/>
        </w:rPr>
        <w:t>6</w:t>
      </w:r>
      <w:r w:rsidRPr="009D0208">
        <w:rPr>
          <w:b/>
          <w:sz w:val="28"/>
          <w:szCs w:val="28"/>
        </w:rPr>
        <w:t xml:space="preserve">.1. </w:t>
      </w:r>
      <w:r w:rsidRPr="009D0208">
        <w:rPr>
          <w:sz w:val="28"/>
          <w:szCs w:val="28"/>
        </w:rPr>
        <w:t>утвердить Программу повышения уровня профессиональной подготовки арбитражных управляющих – членов Союза на 20</w:t>
      </w:r>
      <w:r>
        <w:rPr>
          <w:sz w:val="28"/>
          <w:szCs w:val="28"/>
        </w:rPr>
        <w:t>20</w:t>
      </w:r>
      <w:r w:rsidRPr="009D0208">
        <w:rPr>
          <w:sz w:val="28"/>
          <w:szCs w:val="28"/>
        </w:rPr>
        <w:t xml:space="preserve"> год</w:t>
      </w:r>
      <w:r w:rsidR="00295626">
        <w:rPr>
          <w:sz w:val="28"/>
          <w:szCs w:val="28"/>
        </w:rPr>
        <w:t>, подготовленную АНО ВПО «Институт экономики и антикризисного управления»</w:t>
      </w:r>
      <w:r w:rsidRPr="009D0208">
        <w:rPr>
          <w:sz w:val="28"/>
          <w:szCs w:val="28"/>
        </w:rPr>
        <w:t>;</w:t>
      </w:r>
    </w:p>
    <w:p w14:paraId="7CFBD08F" w14:textId="5E35CE93" w:rsidR="003A3AF1" w:rsidRPr="009D0208" w:rsidRDefault="003A3AF1" w:rsidP="003A3AF1">
      <w:pPr>
        <w:ind w:right="-1" w:firstLine="708"/>
        <w:jc w:val="both"/>
        <w:rPr>
          <w:sz w:val="28"/>
          <w:szCs w:val="28"/>
        </w:rPr>
      </w:pPr>
      <w:r>
        <w:rPr>
          <w:b/>
          <w:sz w:val="28"/>
          <w:szCs w:val="28"/>
        </w:rPr>
        <w:t>6</w:t>
      </w:r>
      <w:r w:rsidRPr="009D0208">
        <w:rPr>
          <w:b/>
          <w:sz w:val="28"/>
          <w:szCs w:val="28"/>
        </w:rPr>
        <w:t xml:space="preserve">.2. </w:t>
      </w:r>
      <w:r w:rsidRPr="009D0208">
        <w:rPr>
          <w:sz w:val="28"/>
          <w:szCs w:val="28"/>
        </w:rPr>
        <w:t xml:space="preserve">определить дату проведения </w:t>
      </w:r>
      <w:r w:rsidRPr="009D0208">
        <w:rPr>
          <w:spacing w:val="-2"/>
          <w:sz w:val="28"/>
          <w:szCs w:val="28"/>
        </w:rPr>
        <w:t xml:space="preserve">семинара по повышению уровня профессиональной подготовки арбитражных управляющих </w:t>
      </w:r>
      <w:r>
        <w:rPr>
          <w:spacing w:val="-2"/>
          <w:sz w:val="28"/>
          <w:szCs w:val="28"/>
        </w:rPr>
        <w:t>с 30 марта по 1 апреля 2020</w:t>
      </w:r>
      <w:r w:rsidRPr="009D0208">
        <w:rPr>
          <w:spacing w:val="-2"/>
          <w:sz w:val="28"/>
          <w:szCs w:val="28"/>
        </w:rPr>
        <w:t xml:space="preserve"> года;</w:t>
      </w:r>
    </w:p>
    <w:p w14:paraId="637CFDED" w14:textId="01E0B0F9" w:rsidR="003A3AF1" w:rsidRPr="009D0208" w:rsidRDefault="003A3AF1" w:rsidP="003A3AF1">
      <w:pPr>
        <w:ind w:right="-1" w:firstLine="708"/>
        <w:jc w:val="both"/>
        <w:rPr>
          <w:b/>
          <w:sz w:val="28"/>
          <w:szCs w:val="28"/>
        </w:rPr>
      </w:pPr>
      <w:r>
        <w:rPr>
          <w:b/>
          <w:sz w:val="28"/>
          <w:szCs w:val="28"/>
        </w:rPr>
        <w:t>6</w:t>
      </w:r>
      <w:r w:rsidRPr="009D0208">
        <w:rPr>
          <w:b/>
          <w:sz w:val="28"/>
          <w:szCs w:val="28"/>
        </w:rPr>
        <w:t xml:space="preserve">.3. </w:t>
      </w:r>
      <w:r w:rsidRPr="009D0208">
        <w:rPr>
          <w:sz w:val="28"/>
          <w:szCs w:val="28"/>
        </w:rPr>
        <w:t>о</w:t>
      </w:r>
      <w:r w:rsidRPr="009D0208">
        <w:rPr>
          <w:spacing w:val="-2"/>
          <w:sz w:val="28"/>
          <w:szCs w:val="28"/>
        </w:rPr>
        <w:t xml:space="preserve">пределить место проведения семинара по повышению уровня профессиональной подготовки арбитражных управляющих: </w:t>
      </w:r>
      <w:r w:rsidR="001C3D5F" w:rsidRPr="001C3D5F">
        <w:rPr>
          <w:spacing w:val="-2"/>
          <w:sz w:val="28"/>
          <w:szCs w:val="28"/>
        </w:rPr>
        <w:t>г. Москва, ул. Вавилова, д. 53, корп. 3 (здание АНО ВПО «Институт экономики и антикризисного управления»)</w:t>
      </w:r>
      <w:r w:rsidRPr="009D0208">
        <w:rPr>
          <w:spacing w:val="-2"/>
          <w:sz w:val="28"/>
          <w:szCs w:val="28"/>
        </w:rPr>
        <w:t>;</w:t>
      </w:r>
    </w:p>
    <w:p w14:paraId="4D26503A" w14:textId="52628869" w:rsidR="003A3AF1" w:rsidRPr="00E128F5" w:rsidRDefault="001C3D5F" w:rsidP="003A3AF1">
      <w:pPr>
        <w:ind w:right="567" w:firstLine="708"/>
        <w:jc w:val="both"/>
        <w:rPr>
          <w:color w:val="000000"/>
          <w:sz w:val="28"/>
          <w:szCs w:val="28"/>
        </w:rPr>
      </w:pPr>
      <w:r>
        <w:rPr>
          <w:b/>
          <w:sz w:val="28"/>
          <w:szCs w:val="28"/>
        </w:rPr>
        <w:t>6</w:t>
      </w:r>
      <w:r w:rsidR="003A3AF1" w:rsidRPr="009D0208">
        <w:rPr>
          <w:b/>
          <w:sz w:val="28"/>
          <w:szCs w:val="28"/>
        </w:rPr>
        <w:t>.4</w:t>
      </w:r>
      <w:r w:rsidR="003A3AF1" w:rsidRPr="009D0208">
        <w:rPr>
          <w:b/>
          <w:color w:val="000000"/>
          <w:sz w:val="28"/>
          <w:szCs w:val="28"/>
        </w:rPr>
        <w:t xml:space="preserve">. </w:t>
      </w:r>
      <w:r w:rsidR="003A3AF1" w:rsidRPr="00E128F5">
        <w:rPr>
          <w:color w:val="000000"/>
          <w:sz w:val="28"/>
          <w:szCs w:val="28"/>
        </w:rPr>
        <w:t xml:space="preserve">утвердить стоимость участия в семинаре в следующем размере: </w:t>
      </w:r>
    </w:p>
    <w:p w14:paraId="51E0A6D2" w14:textId="77777777" w:rsidR="003A3AF1" w:rsidRPr="00E128F5" w:rsidRDefault="003A3AF1" w:rsidP="003A3AF1">
      <w:pPr>
        <w:ind w:right="-1" w:firstLine="708"/>
        <w:jc w:val="both"/>
        <w:rPr>
          <w:color w:val="000000"/>
          <w:sz w:val="28"/>
          <w:szCs w:val="28"/>
        </w:rPr>
      </w:pPr>
      <w:r w:rsidRPr="00E128F5">
        <w:rPr>
          <w:color w:val="000000"/>
          <w:sz w:val="28"/>
          <w:szCs w:val="28"/>
        </w:rPr>
        <w:t>- для арбитражных управляющих</w:t>
      </w:r>
      <w:r>
        <w:rPr>
          <w:color w:val="000000"/>
          <w:sz w:val="28"/>
          <w:szCs w:val="28"/>
        </w:rPr>
        <w:t xml:space="preserve"> </w:t>
      </w:r>
      <w:r w:rsidRPr="00E128F5">
        <w:rPr>
          <w:color w:val="000000"/>
          <w:sz w:val="28"/>
          <w:szCs w:val="28"/>
        </w:rPr>
        <w:t>-</w:t>
      </w:r>
      <w:r>
        <w:rPr>
          <w:color w:val="000000"/>
          <w:sz w:val="28"/>
          <w:szCs w:val="28"/>
        </w:rPr>
        <w:t xml:space="preserve"> </w:t>
      </w:r>
      <w:r w:rsidRPr="00E128F5">
        <w:rPr>
          <w:color w:val="000000"/>
          <w:sz w:val="28"/>
          <w:szCs w:val="28"/>
        </w:rPr>
        <w:t>членов Союза</w:t>
      </w:r>
      <w:r>
        <w:rPr>
          <w:color w:val="000000"/>
          <w:sz w:val="28"/>
          <w:szCs w:val="28"/>
        </w:rPr>
        <w:t xml:space="preserve"> участие в семинаре - бесплатное</w:t>
      </w:r>
      <w:r w:rsidRPr="00E128F5">
        <w:rPr>
          <w:color w:val="000000"/>
          <w:sz w:val="28"/>
          <w:szCs w:val="28"/>
        </w:rPr>
        <w:t>;</w:t>
      </w:r>
    </w:p>
    <w:p w14:paraId="326CB9C1" w14:textId="76F44102" w:rsidR="003A3AF1" w:rsidRPr="00E128F5" w:rsidRDefault="003A3AF1" w:rsidP="003A3AF1">
      <w:pPr>
        <w:ind w:right="-1" w:firstLine="708"/>
        <w:jc w:val="both"/>
        <w:rPr>
          <w:color w:val="000000"/>
          <w:sz w:val="28"/>
          <w:szCs w:val="28"/>
        </w:rPr>
      </w:pPr>
      <w:r w:rsidRPr="00E128F5">
        <w:rPr>
          <w:color w:val="000000"/>
          <w:sz w:val="28"/>
          <w:szCs w:val="28"/>
        </w:rPr>
        <w:t>- для арбитражных управляющих</w:t>
      </w:r>
      <w:r>
        <w:rPr>
          <w:color w:val="000000"/>
          <w:sz w:val="28"/>
          <w:szCs w:val="28"/>
        </w:rPr>
        <w:t>, являющихся</w:t>
      </w:r>
      <w:r w:rsidRPr="00E128F5">
        <w:rPr>
          <w:sz w:val="28"/>
          <w:szCs w:val="28"/>
        </w:rPr>
        <w:t xml:space="preserve"> член</w:t>
      </w:r>
      <w:r>
        <w:rPr>
          <w:sz w:val="28"/>
          <w:szCs w:val="28"/>
        </w:rPr>
        <w:t>ами</w:t>
      </w:r>
      <w:r w:rsidRPr="00E128F5">
        <w:rPr>
          <w:sz w:val="28"/>
          <w:szCs w:val="28"/>
        </w:rPr>
        <w:t xml:space="preserve"> других СРО</w:t>
      </w:r>
      <w:r w:rsidRPr="00E128F5">
        <w:rPr>
          <w:color w:val="000000"/>
          <w:sz w:val="28"/>
          <w:szCs w:val="28"/>
        </w:rPr>
        <w:t xml:space="preserve"> - </w:t>
      </w:r>
      <w:r w:rsidR="001C3D5F">
        <w:rPr>
          <w:sz w:val="28"/>
          <w:szCs w:val="28"/>
        </w:rPr>
        <w:t>10</w:t>
      </w:r>
      <w:r w:rsidR="001C3D5F" w:rsidRPr="00E128F5">
        <w:rPr>
          <w:sz w:val="28"/>
          <w:szCs w:val="28"/>
        </w:rPr>
        <w:t xml:space="preserve"> 000 </w:t>
      </w:r>
      <w:r w:rsidR="001C3D5F">
        <w:rPr>
          <w:sz w:val="28"/>
          <w:szCs w:val="28"/>
        </w:rPr>
        <w:t xml:space="preserve">(десять тысяч) </w:t>
      </w:r>
      <w:r w:rsidRPr="00E128F5">
        <w:rPr>
          <w:color w:val="000000"/>
          <w:sz w:val="28"/>
          <w:szCs w:val="28"/>
        </w:rPr>
        <w:t xml:space="preserve">рублей,  </w:t>
      </w:r>
    </w:p>
    <w:p w14:paraId="101EF76F" w14:textId="33A3CE40" w:rsidR="003A3AF1" w:rsidRPr="00E128F5" w:rsidRDefault="003A3AF1" w:rsidP="003A3AF1">
      <w:pPr>
        <w:ind w:right="-1" w:firstLine="708"/>
        <w:jc w:val="both"/>
        <w:rPr>
          <w:color w:val="000000"/>
          <w:sz w:val="28"/>
          <w:szCs w:val="28"/>
        </w:rPr>
      </w:pPr>
      <w:r w:rsidRPr="00E128F5">
        <w:rPr>
          <w:color w:val="000000"/>
          <w:sz w:val="28"/>
          <w:szCs w:val="28"/>
        </w:rPr>
        <w:t>- для помощников арбитражных управляющих</w:t>
      </w:r>
      <w:r w:rsidR="003F2875">
        <w:rPr>
          <w:color w:val="000000"/>
          <w:sz w:val="28"/>
          <w:szCs w:val="28"/>
        </w:rPr>
        <w:t>-членов Союза</w:t>
      </w:r>
      <w:r w:rsidRPr="00E128F5">
        <w:rPr>
          <w:color w:val="000000"/>
          <w:sz w:val="28"/>
          <w:szCs w:val="28"/>
        </w:rPr>
        <w:t xml:space="preserve"> </w:t>
      </w:r>
      <w:r>
        <w:rPr>
          <w:color w:val="000000"/>
          <w:sz w:val="28"/>
          <w:szCs w:val="28"/>
        </w:rPr>
        <w:t>–</w:t>
      </w:r>
      <w:r w:rsidRPr="00E128F5">
        <w:rPr>
          <w:color w:val="000000"/>
          <w:sz w:val="28"/>
          <w:szCs w:val="28"/>
        </w:rPr>
        <w:t xml:space="preserve"> </w:t>
      </w:r>
      <w:r w:rsidR="001C3D5F">
        <w:rPr>
          <w:sz w:val="28"/>
          <w:szCs w:val="28"/>
        </w:rPr>
        <w:t>3000 (три тысячи)</w:t>
      </w:r>
      <w:r w:rsidR="001C3D5F" w:rsidRPr="00E128F5">
        <w:rPr>
          <w:sz w:val="28"/>
          <w:szCs w:val="28"/>
        </w:rPr>
        <w:t xml:space="preserve"> </w:t>
      </w:r>
      <w:r w:rsidRPr="00E128F5">
        <w:rPr>
          <w:color w:val="000000"/>
          <w:sz w:val="28"/>
          <w:szCs w:val="28"/>
        </w:rPr>
        <w:t xml:space="preserve">рублей. </w:t>
      </w:r>
    </w:p>
    <w:p w14:paraId="0F071A65" w14:textId="1B154017" w:rsidR="003A3AF1" w:rsidRDefault="001C3D5F" w:rsidP="003A3AF1">
      <w:pPr>
        <w:shd w:val="clear" w:color="auto" w:fill="FFFFFF"/>
        <w:tabs>
          <w:tab w:val="left" w:pos="284"/>
          <w:tab w:val="left" w:pos="426"/>
        </w:tabs>
        <w:snapToGrid w:val="0"/>
        <w:ind w:right="-1" w:firstLine="709"/>
        <w:jc w:val="both"/>
        <w:rPr>
          <w:color w:val="000000"/>
          <w:spacing w:val="-2"/>
          <w:sz w:val="28"/>
          <w:szCs w:val="28"/>
        </w:rPr>
      </w:pPr>
      <w:r>
        <w:rPr>
          <w:b/>
          <w:color w:val="000000"/>
          <w:spacing w:val="-2"/>
          <w:sz w:val="28"/>
          <w:szCs w:val="28"/>
        </w:rPr>
        <w:t>6</w:t>
      </w:r>
      <w:r w:rsidR="003A3AF1" w:rsidRPr="00825277">
        <w:rPr>
          <w:b/>
          <w:color w:val="000000"/>
          <w:spacing w:val="-2"/>
          <w:sz w:val="28"/>
          <w:szCs w:val="28"/>
        </w:rPr>
        <w:t>.5</w:t>
      </w:r>
      <w:r w:rsidR="003A3AF1">
        <w:rPr>
          <w:color w:val="000000"/>
          <w:spacing w:val="-2"/>
          <w:sz w:val="28"/>
          <w:szCs w:val="28"/>
        </w:rPr>
        <w:t xml:space="preserve"> поручить аппарату Союза уведомить всех членов Союза о дате, времени и месте проведения семинара.</w:t>
      </w:r>
    </w:p>
    <w:p w14:paraId="32AFA48F" w14:textId="1D61C7D5" w:rsidR="00C4293B" w:rsidRDefault="00C4293B" w:rsidP="009F37B5">
      <w:pPr>
        <w:shd w:val="clear" w:color="auto" w:fill="FFFFFF"/>
        <w:tabs>
          <w:tab w:val="left" w:pos="284"/>
          <w:tab w:val="left" w:pos="426"/>
        </w:tabs>
        <w:snapToGrid w:val="0"/>
        <w:ind w:right="-1"/>
        <w:jc w:val="both"/>
        <w:rPr>
          <w:b/>
          <w:color w:val="000000"/>
          <w:spacing w:val="-2"/>
          <w:sz w:val="28"/>
          <w:szCs w:val="28"/>
        </w:rPr>
      </w:pPr>
    </w:p>
    <w:p w14:paraId="7BFC9280" w14:textId="49E89A93" w:rsidR="00554B8C" w:rsidRDefault="00554B8C" w:rsidP="007F7512">
      <w:pPr>
        <w:shd w:val="clear" w:color="auto" w:fill="FFFFFF"/>
        <w:tabs>
          <w:tab w:val="left" w:pos="0"/>
          <w:tab w:val="left" w:pos="993"/>
        </w:tabs>
        <w:snapToGrid w:val="0"/>
        <w:jc w:val="both"/>
        <w:rPr>
          <w:spacing w:val="-2"/>
          <w:sz w:val="28"/>
          <w:szCs w:val="28"/>
        </w:rPr>
      </w:pPr>
      <w:r>
        <w:rPr>
          <w:b/>
          <w:bCs/>
          <w:color w:val="000000"/>
          <w:spacing w:val="-2"/>
          <w:sz w:val="28"/>
          <w:szCs w:val="28"/>
        </w:rPr>
        <w:t xml:space="preserve">           </w:t>
      </w:r>
      <w:r w:rsidRPr="00130523">
        <w:rPr>
          <w:b/>
          <w:bCs/>
          <w:color w:val="000000"/>
          <w:spacing w:val="-2"/>
          <w:sz w:val="28"/>
          <w:szCs w:val="28"/>
        </w:rPr>
        <w:t xml:space="preserve">По </w:t>
      </w:r>
      <w:r>
        <w:rPr>
          <w:b/>
          <w:bCs/>
          <w:color w:val="000000"/>
          <w:spacing w:val="-2"/>
          <w:sz w:val="28"/>
          <w:szCs w:val="28"/>
        </w:rPr>
        <w:t>седьмому</w:t>
      </w:r>
      <w:r w:rsidRPr="00130523">
        <w:rPr>
          <w:b/>
          <w:bCs/>
          <w:color w:val="000000"/>
          <w:spacing w:val="-2"/>
          <w:sz w:val="28"/>
          <w:szCs w:val="28"/>
        </w:rPr>
        <w:t xml:space="preserve"> вопросу повестки дня</w:t>
      </w:r>
      <w:r w:rsidR="007F7512">
        <w:rPr>
          <w:b/>
          <w:bCs/>
          <w:color w:val="000000"/>
          <w:spacing w:val="-2"/>
          <w:sz w:val="28"/>
          <w:szCs w:val="28"/>
        </w:rPr>
        <w:t xml:space="preserve"> решили:</w:t>
      </w:r>
      <w:r>
        <w:rPr>
          <w:color w:val="000000"/>
          <w:spacing w:val="-2"/>
          <w:sz w:val="28"/>
          <w:szCs w:val="28"/>
        </w:rPr>
        <w:t xml:space="preserve"> </w:t>
      </w:r>
    </w:p>
    <w:p w14:paraId="0A23A504" w14:textId="7B7ED483" w:rsidR="00250C7A" w:rsidRDefault="00554B8C" w:rsidP="00250C7A">
      <w:pPr>
        <w:shd w:val="clear" w:color="auto" w:fill="FFFFFF"/>
        <w:tabs>
          <w:tab w:val="left" w:pos="0"/>
        </w:tabs>
        <w:snapToGrid w:val="0"/>
        <w:jc w:val="both"/>
        <w:rPr>
          <w:spacing w:val="-2"/>
          <w:sz w:val="28"/>
          <w:szCs w:val="28"/>
        </w:rPr>
      </w:pPr>
      <w:r>
        <w:rPr>
          <w:spacing w:val="-2"/>
          <w:sz w:val="28"/>
          <w:szCs w:val="28"/>
        </w:rPr>
        <w:t xml:space="preserve">          </w:t>
      </w:r>
      <w:r w:rsidR="007F7512">
        <w:rPr>
          <w:spacing w:val="-2"/>
          <w:sz w:val="28"/>
          <w:szCs w:val="28"/>
        </w:rPr>
        <w:t xml:space="preserve"> </w:t>
      </w:r>
      <w:r w:rsidR="00250C7A" w:rsidRPr="00EF40C5">
        <w:rPr>
          <w:sz w:val="28"/>
          <w:szCs w:val="28"/>
        </w:rPr>
        <w:t xml:space="preserve">признать </w:t>
      </w:r>
      <w:r w:rsidR="00250C7A">
        <w:rPr>
          <w:sz w:val="28"/>
          <w:szCs w:val="28"/>
        </w:rPr>
        <w:t>жалобу Безбородова К.Ю</w:t>
      </w:r>
      <w:r w:rsidR="00250C7A" w:rsidRPr="00EF40C5">
        <w:rPr>
          <w:sz w:val="28"/>
          <w:szCs w:val="28"/>
        </w:rPr>
        <w:t>. необоснованн</w:t>
      </w:r>
      <w:r w:rsidR="00250C7A">
        <w:rPr>
          <w:sz w:val="28"/>
          <w:szCs w:val="28"/>
        </w:rPr>
        <w:t>ой</w:t>
      </w:r>
      <w:r w:rsidR="00250C7A" w:rsidRPr="00EF40C5">
        <w:rPr>
          <w:sz w:val="28"/>
          <w:szCs w:val="28"/>
        </w:rPr>
        <w:t>,</w:t>
      </w:r>
      <w:r w:rsidR="00250C7A" w:rsidRPr="00EF40C5">
        <w:rPr>
          <w:spacing w:val="-2"/>
          <w:sz w:val="28"/>
          <w:szCs w:val="28"/>
        </w:rPr>
        <w:t xml:space="preserve"> поддержать решение </w:t>
      </w:r>
      <w:r w:rsidR="00250C7A">
        <w:rPr>
          <w:sz w:val="28"/>
          <w:szCs w:val="28"/>
        </w:rPr>
        <w:t>Дисциплинарного комитета</w:t>
      </w:r>
      <w:r w:rsidR="00250C7A" w:rsidRPr="00EF40C5">
        <w:rPr>
          <w:sz w:val="28"/>
          <w:szCs w:val="28"/>
        </w:rPr>
        <w:t xml:space="preserve"> от </w:t>
      </w:r>
      <w:r w:rsidR="00250C7A">
        <w:rPr>
          <w:sz w:val="28"/>
          <w:szCs w:val="28"/>
        </w:rPr>
        <w:t>15.01.2020</w:t>
      </w:r>
      <w:r w:rsidR="00250C7A" w:rsidRPr="00EF40C5">
        <w:rPr>
          <w:sz w:val="28"/>
          <w:szCs w:val="28"/>
        </w:rPr>
        <w:t xml:space="preserve"> </w:t>
      </w:r>
      <w:r w:rsidR="00250C7A" w:rsidRPr="00EF40C5">
        <w:rPr>
          <w:spacing w:val="-2"/>
          <w:sz w:val="28"/>
          <w:szCs w:val="28"/>
        </w:rPr>
        <w:t xml:space="preserve">о привлечении </w:t>
      </w:r>
      <w:r w:rsidR="00250C7A">
        <w:rPr>
          <w:spacing w:val="-2"/>
          <w:sz w:val="28"/>
          <w:szCs w:val="28"/>
        </w:rPr>
        <w:t>Безбородова К.Ю</w:t>
      </w:r>
      <w:r w:rsidR="00250C7A" w:rsidRPr="00EF40C5">
        <w:rPr>
          <w:spacing w:val="-2"/>
          <w:sz w:val="28"/>
          <w:szCs w:val="28"/>
        </w:rPr>
        <w:t>. к дисциплинарной ответственности</w:t>
      </w:r>
      <w:r w:rsidR="00250C7A">
        <w:rPr>
          <w:spacing w:val="-2"/>
          <w:sz w:val="28"/>
          <w:szCs w:val="28"/>
        </w:rPr>
        <w:t>.</w:t>
      </w:r>
    </w:p>
    <w:p w14:paraId="4B3BF2D8" w14:textId="57C811DF" w:rsidR="00554B8C" w:rsidRDefault="00554B8C" w:rsidP="00250C7A">
      <w:pPr>
        <w:shd w:val="clear" w:color="auto" w:fill="FFFFFF"/>
        <w:tabs>
          <w:tab w:val="left" w:pos="0"/>
        </w:tabs>
        <w:snapToGrid w:val="0"/>
        <w:jc w:val="both"/>
        <w:rPr>
          <w:b/>
          <w:color w:val="000000"/>
          <w:spacing w:val="-2"/>
          <w:sz w:val="28"/>
          <w:szCs w:val="28"/>
        </w:rPr>
      </w:pPr>
    </w:p>
    <w:p w14:paraId="3D1C847E" w14:textId="3390F4FF" w:rsidR="00FB21BD" w:rsidRDefault="00452630" w:rsidP="007F7512">
      <w:pPr>
        <w:shd w:val="clear" w:color="auto" w:fill="FFFFFF"/>
        <w:tabs>
          <w:tab w:val="left" w:pos="0"/>
          <w:tab w:val="left" w:pos="1276"/>
        </w:tabs>
        <w:snapToGrid w:val="0"/>
        <w:jc w:val="both"/>
        <w:rPr>
          <w:spacing w:val="-2"/>
          <w:sz w:val="28"/>
          <w:szCs w:val="28"/>
        </w:rPr>
      </w:pPr>
      <w:r>
        <w:rPr>
          <w:spacing w:val="-2"/>
          <w:sz w:val="28"/>
          <w:szCs w:val="28"/>
        </w:rPr>
        <w:t xml:space="preserve">           </w:t>
      </w:r>
      <w:r w:rsidR="00FD70A1" w:rsidRPr="007948D6">
        <w:rPr>
          <w:b/>
          <w:bCs/>
          <w:iCs/>
          <w:sz w:val="28"/>
          <w:szCs w:val="28"/>
        </w:rPr>
        <w:t xml:space="preserve">По </w:t>
      </w:r>
      <w:r w:rsidR="00FD70A1">
        <w:rPr>
          <w:b/>
          <w:bCs/>
          <w:iCs/>
          <w:sz w:val="28"/>
          <w:szCs w:val="28"/>
        </w:rPr>
        <w:t>вос</w:t>
      </w:r>
      <w:r w:rsidR="00FD70A1" w:rsidRPr="007948D6">
        <w:rPr>
          <w:b/>
          <w:bCs/>
          <w:iCs/>
          <w:sz w:val="28"/>
          <w:szCs w:val="28"/>
        </w:rPr>
        <w:t>ьмому вопросу повестки дня</w:t>
      </w:r>
      <w:r w:rsidR="00FD70A1">
        <w:rPr>
          <w:bCs/>
          <w:iCs/>
          <w:sz w:val="28"/>
          <w:szCs w:val="28"/>
        </w:rPr>
        <w:t xml:space="preserve"> </w:t>
      </w:r>
      <w:r w:rsidR="007F7512" w:rsidRPr="007F7512">
        <w:rPr>
          <w:b/>
          <w:iCs/>
          <w:sz w:val="28"/>
          <w:szCs w:val="28"/>
        </w:rPr>
        <w:t>решили:</w:t>
      </w:r>
      <w:r w:rsidR="007F7512">
        <w:rPr>
          <w:spacing w:val="-2"/>
          <w:sz w:val="28"/>
          <w:szCs w:val="28"/>
        </w:rPr>
        <w:t xml:space="preserve"> </w:t>
      </w:r>
    </w:p>
    <w:p w14:paraId="0BEB875D" w14:textId="065FC0DE" w:rsidR="00105A21" w:rsidRDefault="007F7512" w:rsidP="00105A21">
      <w:pPr>
        <w:shd w:val="clear" w:color="auto" w:fill="FFFFFF"/>
        <w:tabs>
          <w:tab w:val="left" w:pos="0"/>
          <w:tab w:val="left" w:pos="1276"/>
        </w:tabs>
        <w:snapToGrid w:val="0"/>
        <w:jc w:val="both"/>
        <w:rPr>
          <w:bCs/>
          <w:sz w:val="28"/>
          <w:szCs w:val="28"/>
        </w:rPr>
      </w:pPr>
      <w:r>
        <w:rPr>
          <w:bCs/>
          <w:spacing w:val="-2"/>
          <w:sz w:val="28"/>
          <w:szCs w:val="28"/>
        </w:rPr>
        <w:t xml:space="preserve">           </w:t>
      </w:r>
      <w:r w:rsidR="00105A21" w:rsidRPr="005F1411">
        <w:rPr>
          <w:bCs/>
          <w:spacing w:val="-2"/>
          <w:sz w:val="28"/>
          <w:szCs w:val="28"/>
        </w:rPr>
        <w:t>внести следующие изменения</w:t>
      </w:r>
      <w:r w:rsidR="00105A21">
        <w:rPr>
          <w:bCs/>
          <w:spacing w:val="-2"/>
          <w:sz w:val="28"/>
          <w:szCs w:val="28"/>
        </w:rPr>
        <w:t xml:space="preserve"> в </w:t>
      </w:r>
      <w:r w:rsidR="00105A21">
        <w:rPr>
          <w:bCs/>
          <w:sz w:val="28"/>
          <w:szCs w:val="28"/>
        </w:rPr>
        <w:t>Правила аккредитации при</w:t>
      </w:r>
      <w:r w:rsidR="00105A21" w:rsidRPr="005F1411">
        <w:rPr>
          <w:bCs/>
          <w:sz w:val="28"/>
          <w:szCs w:val="28"/>
        </w:rPr>
        <w:t xml:space="preserve"> САУ «СРО «ДЕЛО</w:t>
      </w:r>
      <w:r w:rsidR="00105A21">
        <w:rPr>
          <w:bCs/>
          <w:sz w:val="28"/>
          <w:szCs w:val="28"/>
        </w:rPr>
        <w:t>»:</w:t>
      </w:r>
    </w:p>
    <w:p w14:paraId="65B4B84D" w14:textId="77777777" w:rsidR="00105A21" w:rsidRDefault="00105A21" w:rsidP="00105A21">
      <w:pPr>
        <w:shd w:val="clear" w:color="auto" w:fill="FFFFFF"/>
        <w:tabs>
          <w:tab w:val="left" w:pos="0"/>
          <w:tab w:val="left" w:pos="1276"/>
        </w:tabs>
        <w:snapToGrid w:val="0"/>
        <w:jc w:val="both"/>
        <w:rPr>
          <w:bCs/>
          <w:sz w:val="28"/>
          <w:szCs w:val="28"/>
        </w:rPr>
      </w:pPr>
    </w:p>
    <w:p w14:paraId="610F40AE" w14:textId="77777777" w:rsidR="00105A21" w:rsidRPr="00840479" w:rsidRDefault="00105A21" w:rsidP="00105A21">
      <w:pPr>
        <w:pStyle w:val="a6"/>
        <w:numPr>
          <w:ilvl w:val="0"/>
          <w:numId w:val="25"/>
        </w:numPr>
        <w:tabs>
          <w:tab w:val="left" w:pos="568"/>
          <w:tab w:val="left" w:pos="993"/>
        </w:tabs>
        <w:ind w:left="0" w:firstLine="709"/>
        <w:jc w:val="both"/>
        <w:rPr>
          <w:bCs/>
          <w:sz w:val="28"/>
          <w:szCs w:val="28"/>
        </w:rPr>
      </w:pPr>
      <w:r w:rsidRPr="00840479">
        <w:rPr>
          <w:bCs/>
          <w:sz w:val="28"/>
          <w:szCs w:val="28"/>
        </w:rPr>
        <w:t xml:space="preserve">Правила аккредитации организаций, индивидуальных предпринимателей, оказывающих профессиональные услуги по сопровождению процедур банкротства, привлекаемых арбитражным управляющим для обеспечения исполнения возложенных на него </w:t>
      </w:r>
      <w:r w:rsidRPr="00840479">
        <w:rPr>
          <w:bCs/>
          <w:sz w:val="28"/>
          <w:szCs w:val="28"/>
        </w:rPr>
        <w:lastRenderedPageBreak/>
        <w:t>обязанностей в деле о банкротстве</w:t>
      </w:r>
      <w:r>
        <w:rPr>
          <w:bCs/>
          <w:sz w:val="28"/>
          <w:szCs w:val="28"/>
        </w:rPr>
        <w:t xml:space="preserve"> </w:t>
      </w:r>
      <w:r w:rsidRPr="00840479">
        <w:rPr>
          <w:b/>
          <w:sz w:val="28"/>
          <w:szCs w:val="28"/>
        </w:rPr>
        <w:t>утвердить в новой редакции</w:t>
      </w:r>
      <w:r>
        <w:rPr>
          <w:bCs/>
          <w:sz w:val="28"/>
          <w:szCs w:val="28"/>
        </w:rPr>
        <w:t xml:space="preserve">. </w:t>
      </w:r>
      <w:r w:rsidRPr="00840479">
        <w:rPr>
          <w:bCs/>
          <w:sz w:val="28"/>
          <w:szCs w:val="28"/>
          <w:u w:val="single"/>
        </w:rPr>
        <w:t>Признать утратившими силу</w:t>
      </w:r>
      <w:r>
        <w:rPr>
          <w:bCs/>
          <w:sz w:val="28"/>
          <w:szCs w:val="28"/>
        </w:rPr>
        <w:t xml:space="preserve"> </w:t>
      </w:r>
      <w:r w:rsidRPr="00840479">
        <w:rPr>
          <w:bCs/>
          <w:sz w:val="28"/>
          <w:szCs w:val="28"/>
        </w:rPr>
        <w:t>Правила аккредитации организаций, индивидуальных предпринимателей</w:t>
      </w:r>
      <w:r>
        <w:rPr>
          <w:bCs/>
          <w:sz w:val="28"/>
          <w:szCs w:val="28"/>
        </w:rPr>
        <w:t xml:space="preserve"> и специалистов</w:t>
      </w:r>
      <w:r w:rsidRPr="00840479">
        <w:rPr>
          <w:bCs/>
          <w:sz w:val="28"/>
          <w:szCs w:val="28"/>
        </w:rPr>
        <w:t>, оказывающих профессиональные услуги по сопровождению процедур банкротства, привлекаемых арбитражным управляющим для обеспечения исполнения возложенных на него обязанностей в деле о банкротстве</w:t>
      </w:r>
      <w:r>
        <w:rPr>
          <w:bCs/>
          <w:sz w:val="28"/>
          <w:szCs w:val="28"/>
        </w:rPr>
        <w:t>, утвержденные решением Совета Союза 01.04.2016 (протокол № 204).</w:t>
      </w:r>
    </w:p>
    <w:p w14:paraId="213143D5" w14:textId="77777777" w:rsidR="00105A21" w:rsidRPr="00FD70A1" w:rsidRDefault="00105A21" w:rsidP="00105A21">
      <w:pPr>
        <w:jc w:val="both"/>
        <w:rPr>
          <w:sz w:val="28"/>
          <w:szCs w:val="28"/>
        </w:rPr>
      </w:pPr>
      <w:r>
        <w:rPr>
          <w:sz w:val="28"/>
          <w:szCs w:val="28"/>
        </w:rPr>
        <w:t xml:space="preserve">          </w:t>
      </w:r>
    </w:p>
    <w:p w14:paraId="7A03F614" w14:textId="77777777" w:rsidR="00105A21" w:rsidRPr="00514733" w:rsidRDefault="00105A21" w:rsidP="00105A21">
      <w:pPr>
        <w:pStyle w:val="a6"/>
        <w:numPr>
          <w:ilvl w:val="0"/>
          <w:numId w:val="25"/>
        </w:numPr>
        <w:shd w:val="clear" w:color="auto" w:fill="FFFFFF"/>
        <w:tabs>
          <w:tab w:val="left" w:pos="0"/>
          <w:tab w:val="left" w:pos="993"/>
        </w:tabs>
        <w:snapToGrid w:val="0"/>
        <w:ind w:left="0" w:firstLine="709"/>
        <w:jc w:val="both"/>
        <w:rPr>
          <w:spacing w:val="-2"/>
          <w:sz w:val="28"/>
          <w:szCs w:val="28"/>
        </w:rPr>
      </w:pPr>
      <w:r>
        <w:rPr>
          <w:spacing w:val="-2"/>
          <w:sz w:val="28"/>
          <w:szCs w:val="28"/>
        </w:rPr>
        <w:t xml:space="preserve"> </w:t>
      </w:r>
      <w:r w:rsidRPr="00514733">
        <w:rPr>
          <w:b/>
          <w:bCs/>
          <w:spacing w:val="-2"/>
          <w:sz w:val="28"/>
          <w:szCs w:val="28"/>
        </w:rPr>
        <w:t>Внести следующие изменения</w:t>
      </w:r>
      <w:r>
        <w:rPr>
          <w:spacing w:val="-2"/>
          <w:sz w:val="28"/>
          <w:szCs w:val="28"/>
        </w:rPr>
        <w:t xml:space="preserve"> в </w:t>
      </w:r>
      <w:r w:rsidRPr="00840479">
        <w:rPr>
          <w:bCs/>
          <w:sz w:val="28"/>
          <w:szCs w:val="28"/>
        </w:rPr>
        <w:t xml:space="preserve">Правила аккредитации </w:t>
      </w:r>
      <w:r>
        <w:rPr>
          <w:bCs/>
          <w:sz w:val="28"/>
          <w:szCs w:val="28"/>
        </w:rPr>
        <w:t>арбитражных управляющих, помощников арбитражных управляющих, специалистов и иных физических лиц</w:t>
      </w:r>
      <w:r w:rsidRPr="00840479">
        <w:rPr>
          <w:bCs/>
          <w:sz w:val="28"/>
          <w:szCs w:val="28"/>
        </w:rPr>
        <w:t>, оказывающих профессиональные услуги по сопровождению процедур банкротства, привлекаемых арбитражным управляющим для обеспечения исполнения возложенных на него обязанностей в деле о банкротстве</w:t>
      </w:r>
      <w:r>
        <w:rPr>
          <w:bCs/>
          <w:sz w:val="28"/>
          <w:szCs w:val="28"/>
        </w:rPr>
        <w:t>, утвержденные решением Совета Союза 01.04.2016 (протокол № 204):</w:t>
      </w:r>
    </w:p>
    <w:p w14:paraId="050443D9" w14:textId="77777777" w:rsidR="00105A21" w:rsidRPr="00514733" w:rsidRDefault="00105A21" w:rsidP="00105A21">
      <w:pPr>
        <w:ind w:firstLine="709"/>
        <w:jc w:val="both"/>
        <w:rPr>
          <w:sz w:val="28"/>
          <w:szCs w:val="28"/>
        </w:rPr>
      </w:pPr>
      <w:r>
        <w:rPr>
          <w:spacing w:val="-2"/>
          <w:sz w:val="28"/>
          <w:szCs w:val="28"/>
        </w:rPr>
        <w:t xml:space="preserve">- </w:t>
      </w:r>
      <w:r w:rsidRPr="00514733">
        <w:rPr>
          <w:sz w:val="28"/>
          <w:szCs w:val="28"/>
        </w:rPr>
        <w:t>дополнить пункт 4.5 абзацем следующего содержания:</w:t>
      </w:r>
    </w:p>
    <w:p w14:paraId="0FAB8293" w14:textId="77777777" w:rsidR="00105A21" w:rsidRPr="00514733" w:rsidRDefault="00105A21" w:rsidP="00105A21">
      <w:pPr>
        <w:ind w:firstLine="709"/>
        <w:jc w:val="both"/>
        <w:rPr>
          <w:sz w:val="28"/>
          <w:szCs w:val="28"/>
        </w:rPr>
      </w:pPr>
      <w:r w:rsidRPr="00514733">
        <w:rPr>
          <w:sz w:val="28"/>
          <w:szCs w:val="28"/>
        </w:rPr>
        <w:t>«При привлечении арбитражных управляющих – членов Союза в качестве указанных специалистов целевой взнос не взимается»;</w:t>
      </w:r>
    </w:p>
    <w:p w14:paraId="41BCF15B" w14:textId="77777777" w:rsidR="00105A21" w:rsidRPr="00514733" w:rsidRDefault="00105A21" w:rsidP="00105A21">
      <w:pPr>
        <w:ind w:firstLine="709"/>
        <w:jc w:val="both"/>
        <w:rPr>
          <w:sz w:val="28"/>
          <w:szCs w:val="28"/>
        </w:rPr>
      </w:pPr>
      <w:r w:rsidRPr="00514733">
        <w:rPr>
          <w:sz w:val="28"/>
          <w:szCs w:val="28"/>
        </w:rPr>
        <w:t>- добавить в приложение «согласие на обработку персональных данных».</w:t>
      </w:r>
    </w:p>
    <w:p w14:paraId="0884137E" w14:textId="77777777" w:rsidR="00105A21" w:rsidRDefault="00105A21" w:rsidP="00105A21">
      <w:pPr>
        <w:pStyle w:val="a6"/>
        <w:rPr>
          <w:spacing w:val="-2"/>
          <w:sz w:val="28"/>
          <w:szCs w:val="28"/>
        </w:rPr>
      </w:pPr>
      <w:r>
        <w:rPr>
          <w:spacing w:val="-2"/>
          <w:sz w:val="28"/>
          <w:szCs w:val="28"/>
        </w:rPr>
        <w:t>- дополнить пункт 4.1 следующими абзацами:</w:t>
      </w:r>
    </w:p>
    <w:p w14:paraId="4DEC7DAC" w14:textId="77777777" w:rsidR="00105A21" w:rsidRPr="00833453" w:rsidRDefault="00105A21" w:rsidP="00105A21">
      <w:pPr>
        <w:pStyle w:val="ConsNormal"/>
        <w:ind w:firstLine="709"/>
        <w:jc w:val="both"/>
        <w:rPr>
          <w:rFonts w:ascii="Times New Roman" w:hAnsi="Times New Roman" w:cs="Times New Roman"/>
          <w:bCs/>
          <w:sz w:val="28"/>
          <w:szCs w:val="28"/>
        </w:rPr>
      </w:pPr>
      <w:r w:rsidRPr="00833453">
        <w:rPr>
          <w:rFonts w:ascii="Times New Roman" w:hAnsi="Times New Roman" w:cs="Times New Roman"/>
          <w:bCs/>
          <w:sz w:val="28"/>
          <w:szCs w:val="28"/>
        </w:rPr>
        <w:t>7) письменное согласие на обработку персональных данных Специалиста, а также на их публикацию (приложение 3);</w:t>
      </w:r>
    </w:p>
    <w:p w14:paraId="049E1278" w14:textId="77777777" w:rsidR="00105A21" w:rsidRPr="00833453" w:rsidRDefault="00105A21" w:rsidP="00105A21">
      <w:pPr>
        <w:pStyle w:val="ConsNormal"/>
        <w:ind w:firstLine="709"/>
        <w:jc w:val="both"/>
        <w:rPr>
          <w:rFonts w:ascii="Times New Roman" w:hAnsi="Times New Roman" w:cs="Times New Roman"/>
          <w:bCs/>
          <w:sz w:val="28"/>
          <w:szCs w:val="28"/>
        </w:rPr>
      </w:pPr>
      <w:r w:rsidRPr="00833453">
        <w:rPr>
          <w:rFonts w:ascii="Times New Roman" w:hAnsi="Times New Roman" w:cs="Times New Roman"/>
          <w:bCs/>
          <w:sz w:val="28"/>
          <w:szCs w:val="28"/>
        </w:rPr>
        <w:t>8) заявление о том, что в отношении Специалиста не проводятся процедуры, применяемые в деле о банкротстве (приложение 4).</w:t>
      </w:r>
    </w:p>
    <w:p w14:paraId="3F37370C" w14:textId="77777777" w:rsidR="00105A21" w:rsidRPr="00833453" w:rsidRDefault="00105A21" w:rsidP="00105A21">
      <w:pPr>
        <w:pStyle w:val="ConsNormal"/>
        <w:widowControl/>
        <w:ind w:firstLine="709"/>
        <w:jc w:val="both"/>
        <w:rPr>
          <w:rFonts w:ascii="Times New Roman" w:hAnsi="Times New Roman" w:cs="Times New Roman"/>
          <w:bCs/>
          <w:sz w:val="28"/>
          <w:szCs w:val="28"/>
        </w:rPr>
      </w:pPr>
      <w:r w:rsidRPr="00833453">
        <w:rPr>
          <w:rFonts w:ascii="Times New Roman" w:hAnsi="Times New Roman" w:cs="Times New Roman"/>
          <w:bCs/>
          <w:sz w:val="28"/>
          <w:szCs w:val="28"/>
        </w:rPr>
        <w:t>9) заявление об отсутствии фактов ненадлежащего исполнения обязательств по исполнению соглашений (договоров) с арбитражными управляющими – членами Союза об оказании услуг по сопровождению процедур банкротства, в произвольной форме.</w:t>
      </w:r>
    </w:p>
    <w:p w14:paraId="44479CB4" w14:textId="77777777" w:rsidR="00105A21" w:rsidRPr="00514733" w:rsidRDefault="00105A21" w:rsidP="00105A21">
      <w:pPr>
        <w:pStyle w:val="a6"/>
        <w:rPr>
          <w:spacing w:val="-2"/>
          <w:sz w:val="28"/>
          <w:szCs w:val="28"/>
        </w:rPr>
      </w:pPr>
    </w:p>
    <w:p w14:paraId="0A537AF6" w14:textId="77777777" w:rsidR="00105A21" w:rsidRPr="00514733" w:rsidRDefault="00105A21" w:rsidP="00105A21">
      <w:pPr>
        <w:pStyle w:val="a6"/>
        <w:numPr>
          <w:ilvl w:val="0"/>
          <w:numId w:val="25"/>
        </w:numPr>
        <w:shd w:val="clear" w:color="auto" w:fill="FFFFFF"/>
        <w:tabs>
          <w:tab w:val="left" w:pos="0"/>
          <w:tab w:val="left" w:pos="993"/>
        </w:tabs>
        <w:snapToGrid w:val="0"/>
        <w:ind w:left="0" w:firstLine="709"/>
        <w:jc w:val="both"/>
        <w:rPr>
          <w:spacing w:val="-2"/>
          <w:sz w:val="28"/>
          <w:szCs w:val="28"/>
        </w:rPr>
      </w:pPr>
      <w:r w:rsidRPr="00514733">
        <w:rPr>
          <w:b/>
          <w:bCs/>
          <w:spacing w:val="-2"/>
          <w:sz w:val="28"/>
          <w:szCs w:val="28"/>
        </w:rPr>
        <w:t>Внести следующие изменения</w:t>
      </w:r>
      <w:r>
        <w:rPr>
          <w:spacing w:val="-2"/>
          <w:sz w:val="28"/>
          <w:szCs w:val="28"/>
        </w:rPr>
        <w:t xml:space="preserve"> в </w:t>
      </w:r>
      <w:r w:rsidRPr="00840479">
        <w:rPr>
          <w:bCs/>
          <w:sz w:val="28"/>
          <w:szCs w:val="28"/>
        </w:rPr>
        <w:t xml:space="preserve">Правила аккредитации </w:t>
      </w:r>
      <w:r w:rsidRPr="00EC7386">
        <w:rPr>
          <w:bCs/>
          <w:sz w:val="28"/>
          <w:szCs w:val="28"/>
        </w:rPr>
        <w:t>организаторов торгов, осуществляющих обеспечение проведения открытых торгов в электронной форме при продаже имущества (предприятия) должников в ходе процедур, применяемых в деле о банкротстве</w:t>
      </w:r>
      <w:r>
        <w:rPr>
          <w:bCs/>
          <w:sz w:val="28"/>
          <w:szCs w:val="28"/>
        </w:rPr>
        <w:t>, утвержденные решением Совета Союза 01.04.2016 (протокол № 204):</w:t>
      </w:r>
    </w:p>
    <w:p w14:paraId="3FA0F37A" w14:textId="77777777" w:rsidR="00105A21" w:rsidRDefault="00105A21" w:rsidP="00105A21">
      <w:pPr>
        <w:shd w:val="clear" w:color="auto" w:fill="FFFFFF"/>
        <w:tabs>
          <w:tab w:val="left" w:pos="0"/>
          <w:tab w:val="left" w:pos="993"/>
        </w:tabs>
        <w:snapToGrid w:val="0"/>
        <w:jc w:val="both"/>
        <w:rPr>
          <w:spacing w:val="-2"/>
          <w:sz w:val="28"/>
          <w:szCs w:val="28"/>
        </w:rPr>
      </w:pPr>
      <w:r>
        <w:rPr>
          <w:spacing w:val="-2"/>
          <w:sz w:val="28"/>
          <w:szCs w:val="28"/>
        </w:rPr>
        <w:t xml:space="preserve">           - дополнить пункт 4.1 абзацем 9 следующего содержания: «</w:t>
      </w:r>
      <w:r w:rsidRPr="00EC7386">
        <w:rPr>
          <w:spacing w:val="-2"/>
          <w:sz w:val="28"/>
          <w:szCs w:val="28"/>
        </w:rPr>
        <w:t>письменные согласия сотрудников организатора торгов или организатора торгов – индивидуального предпринимателя на обработку персональных данных, а также на их публикацию (приложение 3)</w:t>
      </w:r>
      <w:r>
        <w:rPr>
          <w:spacing w:val="-2"/>
          <w:sz w:val="28"/>
          <w:szCs w:val="28"/>
        </w:rPr>
        <w:t>».</w:t>
      </w:r>
    </w:p>
    <w:p w14:paraId="1CA96D6F" w14:textId="77777777" w:rsidR="00105A21" w:rsidRDefault="00105A21" w:rsidP="00105A21">
      <w:pPr>
        <w:shd w:val="clear" w:color="auto" w:fill="FFFFFF"/>
        <w:tabs>
          <w:tab w:val="left" w:pos="0"/>
          <w:tab w:val="left" w:pos="993"/>
        </w:tabs>
        <w:snapToGrid w:val="0"/>
        <w:jc w:val="both"/>
        <w:rPr>
          <w:spacing w:val="-2"/>
          <w:sz w:val="28"/>
          <w:szCs w:val="28"/>
        </w:rPr>
      </w:pPr>
    </w:p>
    <w:p w14:paraId="2AD7F432" w14:textId="77777777" w:rsidR="00105A21" w:rsidRPr="00EC7386" w:rsidRDefault="00105A21" w:rsidP="00105A21">
      <w:pPr>
        <w:pStyle w:val="a6"/>
        <w:numPr>
          <w:ilvl w:val="0"/>
          <w:numId w:val="25"/>
        </w:numPr>
        <w:shd w:val="clear" w:color="auto" w:fill="FFFFFF"/>
        <w:tabs>
          <w:tab w:val="left" w:pos="0"/>
          <w:tab w:val="left" w:pos="568"/>
          <w:tab w:val="left" w:pos="993"/>
        </w:tabs>
        <w:snapToGrid w:val="0"/>
        <w:ind w:left="0" w:firstLine="709"/>
        <w:jc w:val="both"/>
        <w:rPr>
          <w:spacing w:val="-2"/>
          <w:sz w:val="28"/>
          <w:szCs w:val="28"/>
        </w:rPr>
      </w:pPr>
      <w:r w:rsidRPr="00EC7386">
        <w:rPr>
          <w:b/>
          <w:bCs/>
          <w:spacing w:val="-2"/>
          <w:sz w:val="28"/>
          <w:szCs w:val="28"/>
        </w:rPr>
        <w:t>Внести следующие изменения</w:t>
      </w:r>
      <w:r w:rsidRPr="00EC7386">
        <w:rPr>
          <w:spacing w:val="-2"/>
          <w:sz w:val="28"/>
          <w:szCs w:val="28"/>
        </w:rPr>
        <w:t xml:space="preserve"> в </w:t>
      </w:r>
      <w:r w:rsidRPr="00EC7386">
        <w:rPr>
          <w:bCs/>
          <w:sz w:val="28"/>
          <w:szCs w:val="28"/>
        </w:rPr>
        <w:t>Правила аккредитации операторов электронных площадок, осуществляющих обеспечение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утвержденные решением Совета Союза 01.04.2016 (протокол № 204)</w:t>
      </w:r>
      <w:r>
        <w:rPr>
          <w:bCs/>
          <w:sz w:val="28"/>
          <w:szCs w:val="28"/>
        </w:rPr>
        <w:t xml:space="preserve">, с изменениями, </w:t>
      </w:r>
      <w:r w:rsidRPr="00EC7386">
        <w:rPr>
          <w:bCs/>
          <w:sz w:val="28"/>
          <w:szCs w:val="28"/>
        </w:rPr>
        <w:t xml:space="preserve">внесенными решениями Совета САУ «СРО «ДЕЛО» от </w:t>
      </w:r>
      <w:r w:rsidRPr="00EC7386">
        <w:rPr>
          <w:bCs/>
          <w:sz w:val="28"/>
          <w:szCs w:val="28"/>
        </w:rPr>
        <w:lastRenderedPageBreak/>
        <w:t>28.03.2018 (протокол №229), 23.05.2018 (протокол № 231), от 19.06.2019 (протокол № 247):</w:t>
      </w:r>
    </w:p>
    <w:p w14:paraId="39BFF6D5" w14:textId="77777777" w:rsidR="00105A21" w:rsidRDefault="00105A21" w:rsidP="00105A21">
      <w:pPr>
        <w:shd w:val="clear" w:color="auto" w:fill="FFFFFF"/>
        <w:tabs>
          <w:tab w:val="left" w:pos="0"/>
          <w:tab w:val="left" w:pos="993"/>
        </w:tabs>
        <w:snapToGrid w:val="0"/>
        <w:jc w:val="both"/>
        <w:rPr>
          <w:spacing w:val="-2"/>
          <w:sz w:val="28"/>
          <w:szCs w:val="28"/>
        </w:rPr>
      </w:pPr>
      <w:r>
        <w:rPr>
          <w:spacing w:val="-2"/>
          <w:sz w:val="28"/>
          <w:szCs w:val="28"/>
        </w:rPr>
        <w:t xml:space="preserve">           - дополнить пункт 3.1 абзацем 15 следующего содержания: «</w:t>
      </w:r>
      <w:r w:rsidRPr="00EC7386">
        <w:rPr>
          <w:spacing w:val="-2"/>
          <w:sz w:val="28"/>
          <w:szCs w:val="28"/>
        </w:rPr>
        <w:t>письменные согласия сотрудников Оператора электронной площадки на обработку персональных данных, а также на их публикацию (приложение 5)</w:t>
      </w:r>
      <w:r>
        <w:rPr>
          <w:spacing w:val="-2"/>
          <w:sz w:val="28"/>
          <w:szCs w:val="28"/>
        </w:rPr>
        <w:t>».</w:t>
      </w:r>
    </w:p>
    <w:p w14:paraId="146D2CF6" w14:textId="77777777" w:rsidR="00105A21" w:rsidRDefault="00105A21" w:rsidP="00105A21">
      <w:pPr>
        <w:shd w:val="clear" w:color="auto" w:fill="FFFFFF"/>
        <w:tabs>
          <w:tab w:val="left" w:pos="0"/>
          <w:tab w:val="left" w:pos="993"/>
        </w:tabs>
        <w:snapToGrid w:val="0"/>
        <w:jc w:val="both"/>
        <w:rPr>
          <w:spacing w:val="-2"/>
          <w:sz w:val="28"/>
          <w:szCs w:val="28"/>
        </w:rPr>
      </w:pPr>
    </w:p>
    <w:p w14:paraId="3B629C34" w14:textId="77777777" w:rsidR="00105A21" w:rsidRPr="00FB21BD" w:rsidRDefault="00105A21" w:rsidP="00105A21">
      <w:pPr>
        <w:pStyle w:val="a6"/>
        <w:numPr>
          <w:ilvl w:val="0"/>
          <w:numId w:val="25"/>
        </w:numPr>
        <w:tabs>
          <w:tab w:val="left" w:pos="568"/>
          <w:tab w:val="left" w:pos="993"/>
        </w:tabs>
        <w:ind w:left="0" w:firstLine="709"/>
        <w:jc w:val="both"/>
        <w:rPr>
          <w:bCs/>
          <w:sz w:val="28"/>
          <w:szCs w:val="28"/>
        </w:rPr>
      </w:pPr>
      <w:r w:rsidRPr="00FB21BD">
        <w:rPr>
          <w:bCs/>
          <w:sz w:val="28"/>
          <w:szCs w:val="28"/>
        </w:rPr>
        <w:t xml:space="preserve">Правила аккредитации организаций и физических лиц, осуществляющих оценочную деятельность, привлекаемых арбитражным управляющим для обеспечения исполнения возложенных на него обязанностей в деле о банкротстве </w:t>
      </w:r>
      <w:r w:rsidRPr="00FB21BD">
        <w:rPr>
          <w:b/>
          <w:sz w:val="28"/>
          <w:szCs w:val="28"/>
        </w:rPr>
        <w:t>утвердить в новой редакции</w:t>
      </w:r>
      <w:r w:rsidRPr="00FB21BD">
        <w:rPr>
          <w:bCs/>
          <w:sz w:val="28"/>
          <w:szCs w:val="28"/>
        </w:rPr>
        <w:t xml:space="preserve">. </w:t>
      </w:r>
      <w:r w:rsidRPr="00FB21BD">
        <w:rPr>
          <w:bCs/>
          <w:sz w:val="28"/>
          <w:szCs w:val="28"/>
          <w:u w:val="single"/>
        </w:rPr>
        <w:t>Признать утратившими силу</w:t>
      </w:r>
      <w:r w:rsidRPr="00FB21BD">
        <w:rPr>
          <w:bCs/>
          <w:sz w:val="28"/>
          <w:szCs w:val="28"/>
        </w:rPr>
        <w:t xml:space="preserve"> Правила аккредитации организаций и индивидуальных предпринимателей, осуществляющих оценочную деятельность, привлекаемых арбитражным управляющим для обеспечения исполнения возложенных на него обязанностей в деле о банкротстве, утвержденные решением Совета Союза 01.04.2016 (протокол № 204).</w:t>
      </w:r>
    </w:p>
    <w:p w14:paraId="429C9421" w14:textId="60B5277B" w:rsidR="00105A21" w:rsidRDefault="00105A21" w:rsidP="00FB21BD">
      <w:pPr>
        <w:shd w:val="clear" w:color="auto" w:fill="FFFFFF"/>
        <w:tabs>
          <w:tab w:val="left" w:pos="0"/>
          <w:tab w:val="left" w:pos="993"/>
        </w:tabs>
        <w:snapToGrid w:val="0"/>
        <w:jc w:val="both"/>
        <w:rPr>
          <w:spacing w:val="-2"/>
          <w:sz w:val="28"/>
          <w:szCs w:val="28"/>
        </w:rPr>
      </w:pPr>
    </w:p>
    <w:p w14:paraId="55D897C3" w14:textId="5F713D50" w:rsidR="002148E4" w:rsidRDefault="007F7512" w:rsidP="002148E4">
      <w:pPr>
        <w:shd w:val="clear" w:color="auto" w:fill="FFFFFF"/>
        <w:snapToGrid w:val="0"/>
        <w:ind w:left="426" w:right="-1" w:firstLine="360"/>
        <w:jc w:val="both"/>
        <w:rPr>
          <w:spacing w:val="-2"/>
          <w:sz w:val="28"/>
          <w:szCs w:val="28"/>
        </w:rPr>
      </w:pPr>
      <w:r>
        <w:rPr>
          <w:b/>
          <w:bCs/>
          <w:spacing w:val="-2"/>
          <w:sz w:val="28"/>
          <w:szCs w:val="28"/>
        </w:rPr>
        <w:t>По девятому вопросу повестки дня решили:</w:t>
      </w:r>
    </w:p>
    <w:p w14:paraId="0C0C7680" w14:textId="77777777" w:rsidR="002148E4" w:rsidRDefault="002148E4" w:rsidP="002148E4">
      <w:pPr>
        <w:shd w:val="clear" w:color="auto" w:fill="FFFFFF"/>
        <w:snapToGrid w:val="0"/>
        <w:ind w:right="-1" w:firstLine="360"/>
        <w:jc w:val="both"/>
        <w:rPr>
          <w:spacing w:val="-2"/>
          <w:sz w:val="28"/>
          <w:szCs w:val="28"/>
        </w:rPr>
      </w:pPr>
    </w:p>
    <w:p w14:paraId="697DC7F4" w14:textId="325C74AB" w:rsidR="002148E4" w:rsidRDefault="007F7512" w:rsidP="002148E4">
      <w:pPr>
        <w:shd w:val="clear" w:color="auto" w:fill="FFFFFF"/>
        <w:snapToGrid w:val="0"/>
        <w:ind w:right="-1" w:firstLine="360"/>
        <w:jc w:val="both"/>
        <w:rPr>
          <w:sz w:val="28"/>
          <w:szCs w:val="28"/>
        </w:rPr>
      </w:pPr>
      <w:r>
        <w:rPr>
          <w:b/>
          <w:bCs/>
          <w:spacing w:val="-2"/>
          <w:sz w:val="28"/>
          <w:szCs w:val="28"/>
        </w:rPr>
        <w:t xml:space="preserve">   </w:t>
      </w:r>
      <w:r w:rsidR="002148E4">
        <w:rPr>
          <w:b/>
          <w:sz w:val="28"/>
          <w:szCs w:val="28"/>
        </w:rPr>
        <w:t xml:space="preserve">    </w:t>
      </w:r>
      <w:r>
        <w:rPr>
          <w:b/>
          <w:sz w:val="28"/>
          <w:szCs w:val="28"/>
        </w:rPr>
        <w:t xml:space="preserve">9.1 </w:t>
      </w:r>
      <w:r>
        <w:rPr>
          <w:bCs/>
          <w:sz w:val="28"/>
          <w:szCs w:val="28"/>
        </w:rPr>
        <w:t>У</w:t>
      </w:r>
      <w:r w:rsidR="002148E4" w:rsidRPr="00741224">
        <w:rPr>
          <w:spacing w:val="-2"/>
          <w:sz w:val="28"/>
          <w:szCs w:val="28"/>
        </w:rPr>
        <w:t xml:space="preserve">твердить </w:t>
      </w:r>
      <w:r w:rsidR="00A204E9">
        <w:rPr>
          <w:sz w:val="28"/>
          <w:szCs w:val="28"/>
        </w:rPr>
        <w:t>П</w:t>
      </w:r>
      <w:r w:rsidR="002148E4" w:rsidRPr="00741224">
        <w:rPr>
          <w:sz w:val="28"/>
          <w:szCs w:val="28"/>
        </w:rPr>
        <w:t>рограмм</w:t>
      </w:r>
      <w:r w:rsidR="00F246BA">
        <w:rPr>
          <w:sz w:val="28"/>
          <w:szCs w:val="28"/>
        </w:rPr>
        <w:t>ы</w:t>
      </w:r>
      <w:r w:rsidR="002148E4" w:rsidRPr="00741224">
        <w:rPr>
          <w:sz w:val="28"/>
          <w:szCs w:val="28"/>
        </w:rPr>
        <w:t xml:space="preserve"> повышения уровня профессиональной подготовки арбитражных управляющих, представленн</w:t>
      </w:r>
      <w:r w:rsidR="00F246BA">
        <w:rPr>
          <w:sz w:val="28"/>
          <w:szCs w:val="28"/>
        </w:rPr>
        <w:t>ые</w:t>
      </w:r>
      <w:r w:rsidR="002148E4" w:rsidRPr="00741224">
        <w:rPr>
          <w:sz w:val="28"/>
          <w:szCs w:val="28"/>
        </w:rPr>
        <w:t xml:space="preserve"> </w:t>
      </w:r>
      <w:r w:rsidR="00F246BA">
        <w:rPr>
          <w:sz w:val="28"/>
          <w:szCs w:val="28"/>
        </w:rPr>
        <w:t>АНО ВО «Институт экономики и антикризисного управления».</w:t>
      </w:r>
    </w:p>
    <w:p w14:paraId="41F1F20F" w14:textId="40A9E092" w:rsidR="00105A21" w:rsidRPr="007F7512" w:rsidRDefault="002148E4" w:rsidP="007F7512">
      <w:pPr>
        <w:shd w:val="clear" w:color="auto" w:fill="FFFFFF"/>
        <w:snapToGrid w:val="0"/>
        <w:ind w:right="-1" w:firstLine="360"/>
        <w:jc w:val="both"/>
        <w:rPr>
          <w:b/>
          <w:sz w:val="28"/>
          <w:szCs w:val="28"/>
        </w:rPr>
      </w:pPr>
      <w:r>
        <w:rPr>
          <w:sz w:val="28"/>
          <w:szCs w:val="28"/>
        </w:rPr>
        <w:t xml:space="preserve">    </w:t>
      </w:r>
    </w:p>
    <w:p w14:paraId="36E702D3" w14:textId="1BDD1B49" w:rsidR="00B773A9" w:rsidRDefault="00B773A9" w:rsidP="00B773A9">
      <w:pPr>
        <w:shd w:val="clear" w:color="auto" w:fill="FFFFFF"/>
        <w:tabs>
          <w:tab w:val="left" w:pos="0"/>
          <w:tab w:val="left" w:pos="1276"/>
        </w:tabs>
        <w:snapToGrid w:val="0"/>
        <w:ind w:firstLine="709"/>
        <w:jc w:val="both"/>
        <w:rPr>
          <w:sz w:val="28"/>
          <w:szCs w:val="28"/>
        </w:rPr>
      </w:pPr>
      <w:r w:rsidRPr="00B773A9">
        <w:rPr>
          <w:b/>
          <w:bCs/>
          <w:spacing w:val="-2"/>
          <w:sz w:val="28"/>
          <w:szCs w:val="28"/>
        </w:rPr>
        <w:t>9.2.1</w:t>
      </w:r>
      <w:r>
        <w:rPr>
          <w:spacing w:val="-2"/>
          <w:sz w:val="28"/>
          <w:szCs w:val="28"/>
        </w:rPr>
        <w:t xml:space="preserve"> </w:t>
      </w:r>
      <w:r>
        <w:rPr>
          <w:sz w:val="28"/>
          <w:szCs w:val="28"/>
        </w:rPr>
        <w:t>Создать комиссию в составе руководителя региональной группы по Рязанской области Прудникова А.В., заместителя Председателя Дисциплинарного комитета Базарнова А.В. и руководителя региональной группы по городу Москве Глаголева Р.А.</w:t>
      </w:r>
    </w:p>
    <w:p w14:paraId="37E6D5E5" w14:textId="3ACBCC8C" w:rsidR="00B773A9" w:rsidRDefault="00B773A9" w:rsidP="00B773A9">
      <w:pPr>
        <w:shd w:val="clear" w:color="auto" w:fill="FFFFFF"/>
        <w:tabs>
          <w:tab w:val="left" w:pos="0"/>
          <w:tab w:val="left" w:pos="1276"/>
        </w:tabs>
        <w:snapToGrid w:val="0"/>
        <w:ind w:firstLine="709"/>
        <w:jc w:val="both"/>
        <w:rPr>
          <w:sz w:val="28"/>
          <w:szCs w:val="28"/>
        </w:rPr>
      </w:pPr>
      <w:r w:rsidRPr="00B773A9">
        <w:rPr>
          <w:b/>
          <w:bCs/>
          <w:sz w:val="28"/>
          <w:szCs w:val="28"/>
        </w:rPr>
        <w:t>9.2.2</w:t>
      </w:r>
      <w:r>
        <w:rPr>
          <w:sz w:val="28"/>
          <w:szCs w:val="28"/>
        </w:rPr>
        <w:t xml:space="preserve"> Поручить </w:t>
      </w:r>
      <w:r w:rsidRPr="00B773A9">
        <w:rPr>
          <w:sz w:val="28"/>
          <w:szCs w:val="28"/>
        </w:rPr>
        <w:t>комиссии</w:t>
      </w:r>
      <w:r w:rsidRPr="00201DFB">
        <w:rPr>
          <w:color w:val="FF0000"/>
          <w:sz w:val="28"/>
          <w:szCs w:val="28"/>
        </w:rPr>
        <w:t xml:space="preserve"> </w:t>
      </w:r>
      <w:r>
        <w:rPr>
          <w:sz w:val="28"/>
          <w:szCs w:val="28"/>
        </w:rPr>
        <w:t>осуществить комплексный анализ деятельности арбитражных управляющих Мартос С.Б. и Подоляка С.Ю. при исполнении ими обязанностей в качестве финансовых управляющих в делах о банкротстве физических лиц, в том числе дать оценку действиям указанных управляющих по организации работы в части привлечения ими сотрудников и сторонних организаций для обеспечения исполнения ими указанных выше обязанностей на предмет соответствия требованиям законодательства Российской Федерации.</w:t>
      </w:r>
    </w:p>
    <w:p w14:paraId="1EABAD91" w14:textId="4D5B2DCA" w:rsidR="00B773A9" w:rsidRDefault="00B773A9" w:rsidP="00B773A9">
      <w:pPr>
        <w:shd w:val="clear" w:color="auto" w:fill="FFFFFF"/>
        <w:tabs>
          <w:tab w:val="left" w:pos="0"/>
          <w:tab w:val="left" w:pos="993"/>
        </w:tabs>
        <w:snapToGrid w:val="0"/>
        <w:ind w:firstLine="709"/>
        <w:jc w:val="both"/>
        <w:rPr>
          <w:sz w:val="28"/>
          <w:szCs w:val="28"/>
        </w:rPr>
      </w:pPr>
      <w:r w:rsidRPr="00B773A9">
        <w:rPr>
          <w:b/>
          <w:bCs/>
          <w:sz w:val="28"/>
          <w:szCs w:val="28"/>
        </w:rPr>
        <w:t>9.2.3</w:t>
      </w:r>
      <w:r>
        <w:rPr>
          <w:sz w:val="28"/>
          <w:szCs w:val="28"/>
        </w:rPr>
        <w:t xml:space="preserve"> Поручить </w:t>
      </w:r>
      <w:r>
        <w:rPr>
          <w:spacing w:val="-2"/>
          <w:sz w:val="28"/>
          <w:szCs w:val="28"/>
        </w:rPr>
        <w:t>комиссии в</w:t>
      </w:r>
      <w:r w:rsidRPr="00201DFB">
        <w:rPr>
          <w:spacing w:val="-2"/>
          <w:sz w:val="28"/>
          <w:szCs w:val="28"/>
        </w:rPr>
        <w:t xml:space="preserve"> целях оценки вероятности предъявления кредиторами исковых заявлений о взыскании убытков провести анализ материалов в отношении процедур банкротства физических лиц, на предмет осуществления арбитражными управляющими </w:t>
      </w:r>
      <w:r w:rsidRPr="00201DFB">
        <w:rPr>
          <w:sz w:val="28"/>
          <w:szCs w:val="28"/>
        </w:rPr>
        <w:t xml:space="preserve">Мартос С.Б. и Подоляком С.Ю. </w:t>
      </w:r>
      <w:r w:rsidRPr="00201DFB">
        <w:rPr>
          <w:spacing w:val="-2"/>
          <w:sz w:val="28"/>
          <w:szCs w:val="28"/>
        </w:rPr>
        <w:t>мероприятий, предусмотренных Законом о банкротстве в полном объеме, направленных на выявление имущества, анализ сделок, взыскание дебиторской задолженности), а также на соблюдение ими установленных законодательством процессуальных сроков при осуществлении таких мероприятий.</w:t>
      </w:r>
    </w:p>
    <w:p w14:paraId="701C2FA7" w14:textId="7F2BFFC2" w:rsidR="00B773A9" w:rsidRDefault="00B773A9" w:rsidP="00B773A9">
      <w:pPr>
        <w:shd w:val="clear" w:color="auto" w:fill="FFFFFF"/>
        <w:tabs>
          <w:tab w:val="left" w:pos="0"/>
          <w:tab w:val="left" w:pos="1276"/>
        </w:tabs>
        <w:snapToGrid w:val="0"/>
        <w:ind w:firstLine="709"/>
        <w:jc w:val="both"/>
        <w:rPr>
          <w:spacing w:val="-2"/>
          <w:sz w:val="28"/>
          <w:szCs w:val="28"/>
        </w:rPr>
      </w:pPr>
      <w:r w:rsidRPr="00B773A9">
        <w:rPr>
          <w:b/>
          <w:bCs/>
          <w:spacing w:val="-2"/>
          <w:sz w:val="28"/>
          <w:szCs w:val="28"/>
        </w:rPr>
        <w:t>9.2.4</w:t>
      </w:r>
      <w:r>
        <w:rPr>
          <w:spacing w:val="-2"/>
          <w:sz w:val="28"/>
          <w:szCs w:val="28"/>
        </w:rPr>
        <w:t xml:space="preserve"> </w:t>
      </w:r>
      <w:r>
        <w:rPr>
          <w:sz w:val="28"/>
          <w:szCs w:val="28"/>
        </w:rPr>
        <w:t xml:space="preserve">Поручить комиссии осуществить выезд по месту ведения деятельности арбитражных управляющих Мартос С.Б. и Подоляка С.Ю. в целях оценки достаточности и компетенции привлекаемых сотрудников, а </w:t>
      </w:r>
      <w:r>
        <w:rPr>
          <w:sz w:val="28"/>
          <w:szCs w:val="28"/>
        </w:rPr>
        <w:lastRenderedPageBreak/>
        <w:t>также наличия системы контроля за их деятельностью, учета и хранения документов, относящихся к процедурам банкротства.</w:t>
      </w:r>
    </w:p>
    <w:p w14:paraId="5A8CF9FB" w14:textId="22F8D5FA" w:rsidR="00B773A9" w:rsidRDefault="00B773A9" w:rsidP="00B773A9">
      <w:pPr>
        <w:shd w:val="clear" w:color="auto" w:fill="FFFFFF"/>
        <w:tabs>
          <w:tab w:val="left" w:pos="0"/>
          <w:tab w:val="left" w:pos="1276"/>
        </w:tabs>
        <w:snapToGrid w:val="0"/>
        <w:ind w:firstLine="709"/>
        <w:jc w:val="both"/>
        <w:rPr>
          <w:spacing w:val="-2"/>
          <w:sz w:val="28"/>
          <w:szCs w:val="28"/>
        </w:rPr>
      </w:pPr>
      <w:r w:rsidRPr="00B773A9">
        <w:rPr>
          <w:b/>
          <w:bCs/>
          <w:spacing w:val="-2"/>
          <w:sz w:val="28"/>
          <w:szCs w:val="28"/>
        </w:rPr>
        <w:t>9.2.5</w:t>
      </w:r>
      <w:r>
        <w:rPr>
          <w:spacing w:val="-2"/>
          <w:sz w:val="28"/>
          <w:szCs w:val="28"/>
        </w:rPr>
        <w:t xml:space="preserve"> </w:t>
      </w:r>
      <w:r>
        <w:rPr>
          <w:sz w:val="28"/>
          <w:szCs w:val="28"/>
        </w:rPr>
        <w:t xml:space="preserve">Не позднее </w:t>
      </w:r>
      <w:r w:rsidRPr="00CB38DE">
        <w:rPr>
          <w:sz w:val="28"/>
          <w:szCs w:val="28"/>
          <w:u w:val="single"/>
        </w:rPr>
        <w:t>30.03.2020</w:t>
      </w:r>
      <w:r>
        <w:rPr>
          <w:sz w:val="28"/>
          <w:szCs w:val="28"/>
        </w:rPr>
        <w:t xml:space="preserve"> представить на рассмотрение Совета Союза мотивированное заключение по результатам работы комиссии</w:t>
      </w:r>
      <w:r w:rsidR="00822683">
        <w:rPr>
          <w:sz w:val="28"/>
          <w:szCs w:val="28"/>
        </w:rPr>
        <w:t>.</w:t>
      </w:r>
    </w:p>
    <w:p w14:paraId="6C2B9B60" w14:textId="5FF4A0B1" w:rsidR="00C277C5" w:rsidRDefault="00C277C5" w:rsidP="00452630">
      <w:pPr>
        <w:shd w:val="clear" w:color="auto" w:fill="FFFFFF"/>
        <w:tabs>
          <w:tab w:val="left" w:pos="0"/>
          <w:tab w:val="left" w:pos="1276"/>
        </w:tabs>
        <w:snapToGrid w:val="0"/>
        <w:jc w:val="both"/>
        <w:rPr>
          <w:b/>
          <w:bCs/>
          <w:spacing w:val="-2"/>
          <w:sz w:val="28"/>
          <w:szCs w:val="28"/>
        </w:rPr>
      </w:pPr>
    </w:p>
    <w:p w14:paraId="5684811C" w14:textId="731BACBD" w:rsidR="00AF39D9" w:rsidRPr="007F7512" w:rsidRDefault="00C277C5" w:rsidP="00452630">
      <w:pPr>
        <w:shd w:val="clear" w:color="auto" w:fill="FFFFFF"/>
        <w:tabs>
          <w:tab w:val="left" w:pos="0"/>
          <w:tab w:val="left" w:pos="1276"/>
        </w:tabs>
        <w:snapToGrid w:val="0"/>
        <w:jc w:val="both"/>
        <w:rPr>
          <w:b/>
          <w:sz w:val="28"/>
          <w:szCs w:val="28"/>
        </w:rPr>
      </w:pPr>
      <w:r>
        <w:rPr>
          <w:b/>
          <w:bCs/>
          <w:spacing w:val="-2"/>
          <w:sz w:val="28"/>
          <w:szCs w:val="28"/>
        </w:rPr>
        <w:t xml:space="preserve">           </w:t>
      </w:r>
      <w:r w:rsidR="007F7512">
        <w:rPr>
          <w:b/>
          <w:bCs/>
          <w:spacing w:val="-2"/>
          <w:sz w:val="28"/>
          <w:szCs w:val="28"/>
        </w:rPr>
        <w:t xml:space="preserve">9.3 </w:t>
      </w:r>
      <w:r w:rsidR="007F7512">
        <w:rPr>
          <w:spacing w:val="-2"/>
          <w:sz w:val="28"/>
          <w:szCs w:val="28"/>
        </w:rPr>
        <w:t>П</w:t>
      </w:r>
      <w:bookmarkStart w:id="1" w:name="_GoBack"/>
      <w:bookmarkEnd w:id="1"/>
      <w:r w:rsidR="00AF39D9">
        <w:rPr>
          <w:spacing w:val="-2"/>
          <w:sz w:val="28"/>
          <w:szCs w:val="28"/>
        </w:rPr>
        <w:t>оручить аппарату Союза направить письмо Рохваргеру А.Л. с предложением лично обратиться в каждую страховую организацию, аккредитованную при Союзе для выставления счета, необходимого для оформления договора обязательного страхования ответственности арбитражного управляющего, а в случае несогласия с тарифами или необоснованным отказом страховой компании порекомендовать Рохваргеру А.Л. обратиться с соответствующим заявлением в суд.</w:t>
      </w:r>
    </w:p>
    <w:p w14:paraId="77C01018" w14:textId="77777777" w:rsidR="00AF39D9" w:rsidRDefault="00AF39D9" w:rsidP="00452630">
      <w:pPr>
        <w:shd w:val="clear" w:color="auto" w:fill="FFFFFF"/>
        <w:tabs>
          <w:tab w:val="left" w:pos="0"/>
          <w:tab w:val="left" w:pos="1276"/>
        </w:tabs>
        <w:snapToGrid w:val="0"/>
        <w:jc w:val="both"/>
        <w:rPr>
          <w:spacing w:val="-2"/>
          <w:sz w:val="28"/>
          <w:szCs w:val="28"/>
        </w:rPr>
      </w:pPr>
    </w:p>
    <w:p w14:paraId="5889AA49" w14:textId="5C874135" w:rsidR="000E6525" w:rsidRPr="00452630" w:rsidRDefault="00FD70A1" w:rsidP="00452630">
      <w:pPr>
        <w:shd w:val="clear" w:color="auto" w:fill="FFFFFF"/>
        <w:tabs>
          <w:tab w:val="left" w:pos="0"/>
          <w:tab w:val="left" w:pos="1276"/>
        </w:tabs>
        <w:snapToGrid w:val="0"/>
        <w:jc w:val="both"/>
        <w:rPr>
          <w:spacing w:val="-2"/>
          <w:sz w:val="28"/>
          <w:szCs w:val="28"/>
        </w:rPr>
      </w:pPr>
      <w:r>
        <w:rPr>
          <w:spacing w:val="-2"/>
          <w:sz w:val="28"/>
          <w:szCs w:val="28"/>
        </w:rPr>
        <w:t xml:space="preserve">           </w:t>
      </w:r>
      <w:r w:rsidR="000E6525" w:rsidRPr="00452630">
        <w:rPr>
          <w:spacing w:val="-2"/>
          <w:sz w:val="28"/>
          <w:szCs w:val="28"/>
        </w:rPr>
        <w:t>После этого Ланцов А.Н. объявил о том, что повестка дня заседания Совета САУ «СРО «ДЕЛО» исчерпана и закрыл заседание Совета САУ «СРО «ДЕЛО».</w:t>
      </w:r>
    </w:p>
    <w:p w14:paraId="21223AB2" w14:textId="432B3FC4" w:rsidR="00D913DD" w:rsidRDefault="00D913DD" w:rsidP="00AA51B2">
      <w:pPr>
        <w:tabs>
          <w:tab w:val="left" w:pos="567"/>
        </w:tabs>
        <w:jc w:val="both"/>
        <w:rPr>
          <w:color w:val="FF0000"/>
          <w:spacing w:val="-2"/>
          <w:sz w:val="28"/>
          <w:szCs w:val="28"/>
        </w:rPr>
      </w:pPr>
    </w:p>
    <w:p w14:paraId="6D3A1CCA" w14:textId="347A62F9" w:rsidR="009B6173" w:rsidRDefault="009B6173" w:rsidP="00AA51B2">
      <w:pPr>
        <w:tabs>
          <w:tab w:val="left" w:pos="567"/>
        </w:tabs>
        <w:jc w:val="both"/>
        <w:rPr>
          <w:color w:val="FF0000"/>
          <w:spacing w:val="-2"/>
          <w:sz w:val="28"/>
          <w:szCs w:val="28"/>
        </w:rPr>
      </w:pPr>
    </w:p>
    <w:p w14:paraId="5633BA8E" w14:textId="77777777" w:rsidR="00FF2D03" w:rsidRDefault="00FF2D03" w:rsidP="00AA51B2">
      <w:pPr>
        <w:tabs>
          <w:tab w:val="left" w:pos="567"/>
        </w:tabs>
        <w:jc w:val="both"/>
        <w:rPr>
          <w:color w:val="FF0000"/>
          <w:spacing w:val="-2"/>
          <w:sz w:val="28"/>
          <w:szCs w:val="28"/>
        </w:rPr>
      </w:pPr>
    </w:p>
    <w:tbl>
      <w:tblPr>
        <w:tblW w:w="9640" w:type="dxa"/>
        <w:tblInd w:w="-147" w:type="dxa"/>
        <w:tblLook w:val="04A0" w:firstRow="1" w:lastRow="0" w:firstColumn="1" w:lastColumn="0" w:noHBand="0" w:noVBand="1"/>
      </w:tblPr>
      <w:tblGrid>
        <w:gridCol w:w="4802"/>
        <w:gridCol w:w="4838"/>
      </w:tblGrid>
      <w:tr w:rsidR="00B83B5F" w:rsidRPr="00AA6565" w14:paraId="40925093" w14:textId="77777777" w:rsidTr="003D71CC">
        <w:trPr>
          <w:trHeight w:val="425"/>
        </w:trPr>
        <w:tc>
          <w:tcPr>
            <w:tcW w:w="4802" w:type="dxa"/>
            <w:shd w:val="clear" w:color="auto" w:fill="auto"/>
          </w:tcPr>
          <w:p w14:paraId="66FB29D5" w14:textId="77777777" w:rsidR="00B83B5F" w:rsidRPr="00AA6565" w:rsidRDefault="00B83B5F" w:rsidP="003D71CC">
            <w:pPr>
              <w:tabs>
                <w:tab w:val="left" w:pos="567"/>
              </w:tabs>
              <w:jc w:val="both"/>
              <w:rPr>
                <w:sz w:val="28"/>
                <w:szCs w:val="28"/>
              </w:rPr>
            </w:pPr>
            <w:r w:rsidRPr="00AA6565">
              <w:rPr>
                <w:sz w:val="28"/>
                <w:szCs w:val="28"/>
              </w:rPr>
              <w:t>Председатель заседания</w:t>
            </w:r>
          </w:p>
          <w:p w14:paraId="4C80C471" w14:textId="77777777" w:rsidR="00B83B5F" w:rsidRPr="00AA6565" w:rsidRDefault="00B83B5F" w:rsidP="003D71CC">
            <w:pPr>
              <w:tabs>
                <w:tab w:val="left" w:pos="567"/>
              </w:tabs>
              <w:jc w:val="both"/>
              <w:rPr>
                <w:sz w:val="28"/>
                <w:szCs w:val="28"/>
              </w:rPr>
            </w:pPr>
          </w:p>
        </w:tc>
        <w:tc>
          <w:tcPr>
            <w:tcW w:w="4838" w:type="dxa"/>
            <w:shd w:val="clear" w:color="auto" w:fill="auto"/>
          </w:tcPr>
          <w:p w14:paraId="02FD0AC1" w14:textId="77777777" w:rsidR="00B83B5F" w:rsidRPr="00AA6565" w:rsidRDefault="00B83B5F" w:rsidP="003D71CC">
            <w:pPr>
              <w:tabs>
                <w:tab w:val="left" w:pos="567"/>
              </w:tabs>
              <w:jc w:val="right"/>
              <w:rPr>
                <w:spacing w:val="-2"/>
                <w:sz w:val="28"/>
                <w:szCs w:val="28"/>
              </w:rPr>
            </w:pPr>
            <w:r w:rsidRPr="00AA6565">
              <w:rPr>
                <w:sz w:val="28"/>
                <w:szCs w:val="28"/>
              </w:rPr>
              <w:t>А.Н. Ланцов</w:t>
            </w:r>
          </w:p>
        </w:tc>
      </w:tr>
      <w:tr w:rsidR="00B83B5F" w:rsidRPr="00AA6565" w14:paraId="7CF80555" w14:textId="77777777" w:rsidTr="003D71CC">
        <w:trPr>
          <w:trHeight w:val="267"/>
        </w:trPr>
        <w:tc>
          <w:tcPr>
            <w:tcW w:w="4802" w:type="dxa"/>
            <w:shd w:val="clear" w:color="auto" w:fill="auto"/>
          </w:tcPr>
          <w:p w14:paraId="4829F5AA" w14:textId="77777777" w:rsidR="00B83B5F" w:rsidRPr="00AA6565" w:rsidRDefault="00B83B5F" w:rsidP="003D71CC">
            <w:pPr>
              <w:tabs>
                <w:tab w:val="left" w:pos="567"/>
              </w:tabs>
              <w:jc w:val="both"/>
              <w:rPr>
                <w:bCs/>
                <w:sz w:val="28"/>
                <w:szCs w:val="28"/>
              </w:rPr>
            </w:pPr>
          </w:p>
          <w:p w14:paraId="0CC25892" w14:textId="77777777" w:rsidR="00B83B5F" w:rsidRPr="00AA6565" w:rsidRDefault="00B83B5F" w:rsidP="003D71CC">
            <w:pPr>
              <w:tabs>
                <w:tab w:val="left" w:pos="567"/>
              </w:tabs>
              <w:jc w:val="both"/>
              <w:rPr>
                <w:spacing w:val="-2"/>
                <w:sz w:val="28"/>
                <w:szCs w:val="28"/>
              </w:rPr>
            </w:pPr>
            <w:r w:rsidRPr="00AA6565">
              <w:rPr>
                <w:bCs/>
                <w:sz w:val="28"/>
                <w:szCs w:val="28"/>
              </w:rPr>
              <w:t>Секретарь заседания</w:t>
            </w:r>
          </w:p>
        </w:tc>
        <w:tc>
          <w:tcPr>
            <w:tcW w:w="4838" w:type="dxa"/>
            <w:shd w:val="clear" w:color="auto" w:fill="auto"/>
          </w:tcPr>
          <w:p w14:paraId="16CC9C67" w14:textId="77777777" w:rsidR="00B83B5F" w:rsidRPr="00AA6565" w:rsidRDefault="00B83B5F" w:rsidP="003D71CC">
            <w:pPr>
              <w:pStyle w:val="ConsNonformat"/>
              <w:widowControl/>
              <w:ind w:firstLine="737"/>
              <w:jc w:val="right"/>
              <w:rPr>
                <w:rFonts w:ascii="Times New Roman" w:hAnsi="Times New Roman" w:cs="Times New Roman"/>
                <w:bCs/>
                <w:sz w:val="28"/>
                <w:szCs w:val="28"/>
              </w:rPr>
            </w:pPr>
          </w:p>
          <w:p w14:paraId="4298DA35" w14:textId="77777777" w:rsidR="00B83B5F" w:rsidRPr="00AA6565" w:rsidRDefault="00B83B5F" w:rsidP="003D71CC">
            <w:pPr>
              <w:pStyle w:val="ConsNonformat"/>
              <w:widowControl/>
              <w:ind w:firstLine="737"/>
              <w:jc w:val="right"/>
              <w:rPr>
                <w:rFonts w:ascii="Times New Roman" w:hAnsi="Times New Roman" w:cs="Times New Roman"/>
                <w:spacing w:val="-2"/>
                <w:sz w:val="28"/>
                <w:szCs w:val="28"/>
              </w:rPr>
            </w:pPr>
            <w:r>
              <w:rPr>
                <w:rFonts w:ascii="Times New Roman" w:hAnsi="Times New Roman" w:cs="Times New Roman"/>
                <w:bCs/>
                <w:sz w:val="28"/>
                <w:szCs w:val="28"/>
              </w:rPr>
              <w:t>Е.М. Новикова</w:t>
            </w:r>
          </w:p>
        </w:tc>
      </w:tr>
    </w:tbl>
    <w:p w14:paraId="71720F2D" w14:textId="77777777" w:rsidR="008C3F37" w:rsidRPr="00F6314C" w:rsidRDefault="008C3F37">
      <w:pPr>
        <w:tabs>
          <w:tab w:val="left" w:pos="6817"/>
        </w:tabs>
        <w:jc w:val="both"/>
        <w:rPr>
          <w:bCs/>
          <w:sz w:val="26"/>
          <w:szCs w:val="26"/>
        </w:rPr>
      </w:pPr>
    </w:p>
    <w:sectPr w:rsidR="008C3F37" w:rsidRPr="00F6314C" w:rsidSect="00E11ECE">
      <w:footerReference w:type="default" r:id="rId8"/>
      <w:pgSz w:w="11906" w:h="16838"/>
      <w:pgMar w:top="851" w:right="850" w:bottom="851"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4D34" w14:textId="77777777" w:rsidR="003D71CC" w:rsidRDefault="003D71CC" w:rsidP="00160E44">
      <w:r>
        <w:separator/>
      </w:r>
    </w:p>
  </w:endnote>
  <w:endnote w:type="continuationSeparator" w:id="0">
    <w:p w14:paraId="4CC53CDB" w14:textId="77777777" w:rsidR="003D71CC" w:rsidRDefault="003D71CC" w:rsidP="001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18A9" w14:textId="21CC6CDB" w:rsidR="003D71CC" w:rsidRDefault="003D71CC">
    <w:pPr>
      <w:pStyle w:val="af"/>
      <w:jc w:val="right"/>
    </w:pPr>
    <w:r>
      <w:fldChar w:fldCharType="begin"/>
    </w:r>
    <w:r>
      <w:instrText>PAGE   \* MERGEFORMAT</w:instrText>
    </w:r>
    <w:r>
      <w:fldChar w:fldCharType="separate"/>
    </w:r>
    <w:r>
      <w:rPr>
        <w:noProof/>
      </w:rPr>
      <w:t>5</w:t>
    </w:r>
    <w:r>
      <w:fldChar w:fldCharType="end"/>
    </w:r>
  </w:p>
  <w:p w14:paraId="715BD4F9" w14:textId="77777777" w:rsidR="003D71CC" w:rsidRDefault="003D71C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F9B1" w14:textId="77777777" w:rsidR="003D71CC" w:rsidRDefault="003D71CC" w:rsidP="00160E44">
      <w:r>
        <w:separator/>
      </w:r>
    </w:p>
  </w:footnote>
  <w:footnote w:type="continuationSeparator" w:id="0">
    <w:p w14:paraId="0BAD04B0" w14:textId="77777777" w:rsidR="003D71CC" w:rsidRDefault="003D71CC" w:rsidP="0016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B6"/>
    <w:multiLevelType w:val="hybridMultilevel"/>
    <w:tmpl w:val="65341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26B88"/>
    <w:multiLevelType w:val="hybridMultilevel"/>
    <w:tmpl w:val="3894F44C"/>
    <w:lvl w:ilvl="0" w:tplc="E2325D7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051A78C3"/>
    <w:multiLevelType w:val="hybridMultilevel"/>
    <w:tmpl w:val="EDFC99A4"/>
    <w:lvl w:ilvl="0" w:tplc="6E460B8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49D081E"/>
    <w:multiLevelType w:val="hybridMultilevel"/>
    <w:tmpl w:val="9648E368"/>
    <w:lvl w:ilvl="0" w:tplc="ADD676C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8FD49D3"/>
    <w:multiLevelType w:val="hybridMultilevel"/>
    <w:tmpl w:val="829E79F0"/>
    <w:lvl w:ilvl="0" w:tplc="6742B1EE">
      <w:start w:val="1"/>
      <w:numFmt w:val="decimal"/>
      <w:lvlText w:val="%1."/>
      <w:lvlJc w:val="left"/>
      <w:pPr>
        <w:ind w:left="1430" w:hanging="360"/>
      </w:pPr>
      <w:rPr>
        <w:rFonts w:hint="default"/>
        <w:b/>
        <w:bCs/>
        <w:i w:val="0"/>
        <w:iCs/>
        <w:sz w:val="28"/>
        <w:szCs w:val="28"/>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1A3A4699"/>
    <w:multiLevelType w:val="hybridMultilevel"/>
    <w:tmpl w:val="829E79F0"/>
    <w:lvl w:ilvl="0" w:tplc="6742B1EE">
      <w:start w:val="1"/>
      <w:numFmt w:val="decimal"/>
      <w:lvlText w:val="%1."/>
      <w:lvlJc w:val="left"/>
      <w:pPr>
        <w:ind w:left="1430" w:hanging="360"/>
      </w:pPr>
      <w:rPr>
        <w:rFonts w:hint="default"/>
        <w:b/>
        <w:bCs/>
        <w:i w:val="0"/>
        <w:iCs/>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15:restartNumberingAfterBreak="0">
    <w:nsid w:val="1A8762D4"/>
    <w:multiLevelType w:val="hybridMultilevel"/>
    <w:tmpl w:val="3BEC53C0"/>
    <w:lvl w:ilvl="0" w:tplc="14DA436E">
      <w:start w:val="3"/>
      <w:numFmt w:val="decimal"/>
      <w:lvlText w:val="%1."/>
      <w:lvlJc w:val="left"/>
      <w:pPr>
        <w:ind w:left="1430" w:hanging="360"/>
      </w:pPr>
      <w:rPr>
        <w:rFonts w:hint="default"/>
        <w:b/>
        <w:i w:val="0"/>
        <w:sz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15:restartNumberingAfterBreak="0">
    <w:nsid w:val="1B0A0EFD"/>
    <w:multiLevelType w:val="hybridMultilevel"/>
    <w:tmpl w:val="829E79F0"/>
    <w:lvl w:ilvl="0" w:tplc="6742B1EE">
      <w:start w:val="1"/>
      <w:numFmt w:val="decimal"/>
      <w:lvlText w:val="%1."/>
      <w:lvlJc w:val="left"/>
      <w:pPr>
        <w:ind w:left="1430" w:hanging="360"/>
      </w:pPr>
      <w:rPr>
        <w:rFonts w:hint="default"/>
        <w:b/>
        <w:bCs/>
        <w:i w:val="0"/>
        <w:iCs/>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15:restartNumberingAfterBreak="0">
    <w:nsid w:val="1D6D0CA8"/>
    <w:multiLevelType w:val="hybridMultilevel"/>
    <w:tmpl w:val="CD908EBA"/>
    <w:lvl w:ilvl="0" w:tplc="160E69F2">
      <w:start w:val="1"/>
      <w:numFmt w:val="decimal"/>
      <w:lvlText w:val="%1."/>
      <w:lvlJc w:val="left"/>
      <w:pPr>
        <w:ind w:left="1070" w:hanging="360"/>
      </w:pPr>
      <w:rPr>
        <w:rFonts w:hint="default"/>
        <w:b/>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E584ADD"/>
    <w:multiLevelType w:val="hybridMultilevel"/>
    <w:tmpl w:val="CD908EBA"/>
    <w:lvl w:ilvl="0" w:tplc="160E69F2">
      <w:start w:val="1"/>
      <w:numFmt w:val="decimal"/>
      <w:lvlText w:val="%1."/>
      <w:lvlJc w:val="left"/>
      <w:pPr>
        <w:ind w:left="1070" w:hanging="360"/>
      </w:pPr>
      <w:rPr>
        <w:rFonts w:hint="default"/>
        <w:b/>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0D3665"/>
    <w:multiLevelType w:val="hybridMultilevel"/>
    <w:tmpl w:val="9648E368"/>
    <w:lvl w:ilvl="0" w:tplc="ADD676C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17404A5"/>
    <w:multiLevelType w:val="hybridMultilevel"/>
    <w:tmpl w:val="829E79F0"/>
    <w:lvl w:ilvl="0" w:tplc="6742B1EE">
      <w:start w:val="1"/>
      <w:numFmt w:val="decimal"/>
      <w:lvlText w:val="%1."/>
      <w:lvlJc w:val="left"/>
      <w:pPr>
        <w:ind w:left="1430" w:hanging="360"/>
      </w:pPr>
      <w:rPr>
        <w:rFonts w:hint="default"/>
        <w:b/>
        <w:bCs/>
        <w:i w:val="0"/>
        <w:iCs/>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348929BF"/>
    <w:multiLevelType w:val="hybridMultilevel"/>
    <w:tmpl w:val="353CC196"/>
    <w:lvl w:ilvl="0" w:tplc="08166E14">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15:restartNumberingAfterBreak="0">
    <w:nsid w:val="350D7D11"/>
    <w:multiLevelType w:val="hybridMultilevel"/>
    <w:tmpl w:val="CD908EBA"/>
    <w:lvl w:ilvl="0" w:tplc="160E69F2">
      <w:start w:val="1"/>
      <w:numFmt w:val="decimal"/>
      <w:lvlText w:val="%1."/>
      <w:lvlJc w:val="left"/>
      <w:pPr>
        <w:ind w:left="1070" w:hanging="360"/>
      </w:pPr>
      <w:rPr>
        <w:rFonts w:hint="default"/>
        <w:b/>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89F666C"/>
    <w:multiLevelType w:val="hybridMultilevel"/>
    <w:tmpl w:val="D24098DA"/>
    <w:lvl w:ilvl="0" w:tplc="F75E8E9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DC7448A"/>
    <w:multiLevelType w:val="hybridMultilevel"/>
    <w:tmpl w:val="829E79F0"/>
    <w:lvl w:ilvl="0" w:tplc="6742B1EE">
      <w:start w:val="1"/>
      <w:numFmt w:val="decimal"/>
      <w:lvlText w:val="%1."/>
      <w:lvlJc w:val="left"/>
      <w:pPr>
        <w:ind w:left="1430" w:hanging="360"/>
      </w:pPr>
      <w:rPr>
        <w:rFonts w:hint="default"/>
        <w:b/>
        <w:bCs/>
        <w:i w:val="0"/>
        <w:iCs/>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3E50459E"/>
    <w:multiLevelType w:val="multilevel"/>
    <w:tmpl w:val="F930295A"/>
    <w:lvl w:ilvl="0">
      <w:start w:val="12"/>
      <w:numFmt w:val="decimal"/>
      <w:lvlText w:val="%1."/>
      <w:lvlJc w:val="left"/>
      <w:pPr>
        <w:ind w:left="1085" w:hanging="375"/>
      </w:pPr>
      <w:rPr>
        <w:rFonts w:hint="default"/>
      </w:rPr>
    </w:lvl>
    <w:lvl w:ilvl="1">
      <w:start w:val="1"/>
      <w:numFmt w:val="decimal"/>
      <w:isLgl/>
      <w:lvlText w:val="%1.%2"/>
      <w:lvlJc w:val="left"/>
      <w:pPr>
        <w:ind w:left="1235" w:hanging="52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426D0F8D"/>
    <w:multiLevelType w:val="hybridMultilevel"/>
    <w:tmpl w:val="CD908EBA"/>
    <w:lvl w:ilvl="0" w:tplc="160E69F2">
      <w:start w:val="1"/>
      <w:numFmt w:val="decimal"/>
      <w:lvlText w:val="%1."/>
      <w:lvlJc w:val="left"/>
      <w:pPr>
        <w:ind w:left="1070" w:hanging="360"/>
      </w:pPr>
      <w:rPr>
        <w:rFonts w:hint="default"/>
        <w:b/>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412A88"/>
    <w:multiLevelType w:val="hybridMultilevel"/>
    <w:tmpl w:val="9648E368"/>
    <w:lvl w:ilvl="0" w:tplc="ADD676C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10E53BA"/>
    <w:multiLevelType w:val="hybridMultilevel"/>
    <w:tmpl w:val="9648E368"/>
    <w:lvl w:ilvl="0" w:tplc="ADD676C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513B0708"/>
    <w:multiLevelType w:val="hybridMultilevel"/>
    <w:tmpl w:val="65341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343AD0"/>
    <w:multiLevelType w:val="hybridMultilevel"/>
    <w:tmpl w:val="9240372E"/>
    <w:lvl w:ilvl="0" w:tplc="7C08BEF6">
      <w:start w:val="3"/>
      <w:numFmt w:val="decimal"/>
      <w:lvlText w:val="%1."/>
      <w:lvlJc w:val="left"/>
      <w:pPr>
        <w:ind w:left="1070" w:hanging="360"/>
      </w:pPr>
      <w:rPr>
        <w:rFonts w:hint="default"/>
        <w:b/>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62801835"/>
    <w:multiLevelType w:val="multilevel"/>
    <w:tmpl w:val="F930295A"/>
    <w:lvl w:ilvl="0">
      <w:start w:val="12"/>
      <w:numFmt w:val="decimal"/>
      <w:lvlText w:val="%1."/>
      <w:lvlJc w:val="left"/>
      <w:pPr>
        <w:ind w:left="1085" w:hanging="375"/>
      </w:pPr>
      <w:rPr>
        <w:rFonts w:hint="default"/>
      </w:rPr>
    </w:lvl>
    <w:lvl w:ilvl="1">
      <w:start w:val="1"/>
      <w:numFmt w:val="decimal"/>
      <w:isLgl/>
      <w:lvlText w:val="%1.%2"/>
      <w:lvlJc w:val="left"/>
      <w:pPr>
        <w:ind w:left="1235" w:hanging="52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76E16CF1"/>
    <w:multiLevelType w:val="hybridMultilevel"/>
    <w:tmpl w:val="C6F2BDC8"/>
    <w:lvl w:ilvl="0" w:tplc="A8206AA6">
      <w:start w:val="1"/>
      <w:numFmt w:val="decimal"/>
      <w:lvlText w:val="%1."/>
      <w:lvlJc w:val="left"/>
      <w:pPr>
        <w:ind w:left="1097"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4" w15:restartNumberingAfterBreak="0">
    <w:nsid w:val="7874480D"/>
    <w:multiLevelType w:val="multilevel"/>
    <w:tmpl w:val="E35CFE8E"/>
    <w:lvl w:ilvl="0">
      <w:start w:val="11"/>
      <w:numFmt w:val="decimal"/>
      <w:lvlText w:val="%1."/>
      <w:lvlJc w:val="left"/>
      <w:pPr>
        <w:ind w:left="1085" w:hanging="375"/>
      </w:pPr>
      <w:rPr>
        <w:rFonts w:hint="default"/>
        <w:i w:val="0"/>
        <w:iCs/>
      </w:rPr>
    </w:lvl>
    <w:lvl w:ilvl="1">
      <w:start w:val="1"/>
      <w:numFmt w:val="decimal"/>
      <w:isLgl/>
      <w:lvlText w:val="%1.%2"/>
      <w:lvlJc w:val="left"/>
      <w:pPr>
        <w:ind w:left="1235" w:hanging="52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78BD4F2D"/>
    <w:multiLevelType w:val="hybridMultilevel"/>
    <w:tmpl w:val="39889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21"/>
  </w:num>
  <w:num w:numId="4">
    <w:abstractNumId w:val="0"/>
  </w:num>
  <w:num w:numId="5">
    <w:abstractNumId w:val="20"/>
  </w:num>
  <w:num w:numId="6">
    <w:abstractNumId w:val="24"/>
  </w:num>
  <w:num w:numId="7">
    <w:abstractNumId w:val="22"/>
  </w:num>
  <w:num w:numId="8">
    <w:abstractNumId w:val="16"/>
  </w:num>
  <w:num w:numId="9">
    <w:abstractNumId w:val="12"/>
  </w:num>
  <w:num w:numId="10">
    <w:abstractNumId w:val="17"/>
  </w:num>
  <w:num w:numId="11">
    <w:abstractNumId w:val="13"/>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4"/>
  </w:num>
  <w:num w:numId="17">
    <w:abstractNumId w:val="15"/>
  </w:num>
  <w:num w:numId="18">
    <w:abstractNumId w:val="6"/>
  </w:num>
  <w:num w:numId="19">
    <w:abstractNumId w:val="11"/>
  </w:num>
  <w:num w:numId="20">
    <w:abstractNumId w:val="5"/>
  </w:num>
  <w:num w:numId="21">
    <w:abstractNumId w:val="7"/>
  </w:num>
  <w:num w:numId="22">
    <w:abstractNumId w:val="10"/>
  </w:num>
  <w:num w:numId="23">
    <w:abstractNumId w:val="18"/>
  </w:num>
  <w:num w:numId="24">
    <w:abstractNumId w:val="3"/>
  </w:num>
  <w:num w:numId="25">
    <w:abstractNumId w:val="19"/>
  </w:num>
  <w:num w:numId="2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33E"/>
    <w:rsid w:val="00001D6A"/>
    <w:rsid w:val="00002139"/>
    <w:rsid w:val="00002C9C"/>
    <w:rsid w:val="0000441B"/>
    <w:rsid w:val="00004746"/>
    <w:rsid w:val="000060C6"/>
    <w:rsid w:val="00006847"/>
    <w:rsid w:val="000109E5"/>
    <w:rsid w:val="00011CAF"/>
    <w:rsid w:val="00012050"/>
    <w:rsid w:val="0001226B"/>
    <w:rsid w:val="00012699"/>
    <w:rsid w:val="000128C0"/>
    <w:rsid w:val="00013BF4"/>
    <w:rsid w:val="00013E93"/>
    <w:rsid w:val="00014977"/>
    <w:rsid w:val="00014C81"/>
    <w:rsid w:val="00014F25"/>
    <w:rsid w:val="000158C1"/>
    <w:rsid w:val="00015AF9"/>
    <w:rsid w:val="000161EC"/>
    <w:rsid w:val="00020A41"/>
    <w:rsid w:val="000218DF"/>
    <w:rsid w:val="00021E55"/>
    <w:rsid w:val="00021EF3"/>
    <w:rsid w:val="0002211D"/>
    <w:rsid w:val="00023E69"/>
    <w:rsid w:val="00024668"/>
    <w:rsid w:val="0002492A"/>
    <w:rsid w:val="0002536C"/>
    <w:rsid w:val="000263E7"/>
    <w:rsid w:val="000264D9"/>
    <w:rsid w:val="000270C0"/>
    <w:rsid w:val="00031DD2"/>
    <w:rsid w:val="00032629"/>
    <w:rsid w:val="00032C51"/>
    <w:rsid w:val="0003499D"/>
    <w:rsid w:val="00035345"/>
    <w:rsid w:val="0003560C"/>
    <w:rsid w:val="0003607B"/>
    <w:rsid w:val="0003664E"/>
    <w:rsid w:val="00037353"/>
    <w:rsid w:val="000408FA"/>
    <w:rsid w:val="00040B6E"/>
    <w:rsid w:val="00040C14"/>
    <w:rsid w:val="00040CED"/>
    <w:rsid w:val="0004133B"/>
    <w:rsid w:val="00042163"/>
    <w:rsid w:val="000424CD"/>
    <w:rsid w:val="00042E28"/>
    <w:rsid w:val="00044A93"/>
    <w:rsid w:val="000450D4"/>
    <w:rsid w:val="000457FB"/>
    <w:rsid w:val="00045B96"/>
    <w:rsid w:val="00045E63"/>
    <w:rsid w:val="00047006"/>
    <w:rsid w:val="000500E4"/>
    <w:rsid w:val="0005167E"/>
    <w:rsid w:val="000516FA"/>
    <w:rsid w:val="00051C71"/>
    <w:rsid w:val="00051EF3"/>
    <w:rsid w:val="00053399"/>
    <w:rsid w:val="00054206"/>
    <w:rsid w:val="000545B7"/>
    <w:rsid w:val="0005465F"/>
    <w:rsid w:val="0005606B"/>
    <w:rsid w:val="00056341"/>
    <w:rsid w:val="00056821"/>
    <w:rsid w:val="00056F32"/>
    <w:rsid w:val="00057262"/>
    <w:rsid w:val="000573C6"/>
    <w:rsid w:val="000579F6"/>
    <w:rsid w:val="00057B41"/>
    <w:rsid w:val="000611CE"/>
    <w:rsid w:val="00062859"/>
    <w:rsid w:val="00063283"/>
    <w:rsid w:val="00064098"/>
    <w:rsid w:val="0006412E"/>
    <w:rsid w:val="00064707"/>
    <w:rsid w:val="000650FF"/>
    <w:rsid w:val="0006581B"/>
    <w:rsid w:val="00065DB0"/>
    <w:rsid w:val="00066B2C"/>
    <w:rsid w:val="000700DF"/>
    <w:rsid w:val="000700FA"/>
    <w:rsid w:val="0007064A"/>
    <w:rsid w:val="00070C2C"/>
    <w:rsid w:val="00070CEB"/>
    <w:rsid w:val="000712F4"/>
    <w:rsid w:val="00071F51"/>
    <w:rsid w:val="00073069"/>
    <w:rsid w:val="00073184"/>
    <w:rsid w:val="00073D19"/>
    <w:rsid w:val="000743DD"/>
    <w:rsid w:val="0007493D"/>
    <w:rsid w:val="00075436"/>
    <w:rsid w:val="00075B6C"/>
    <w:rsid w:val="00075BA5"/>
    <w:rsid w:val="0007693D"/>
    <w:rsid w:val="00076D95"/>
    <w:rsid w:val="00080BBD"/>
    <w:rsid w:val="0008257C"/>
    <w:rsid w:val="000846C9"/>
    <w:rsid w:val="00084760"/>
    <w:rsid w:val="000848DD"/>
    <w:rsid w:val="0008492D"/>
    <w:rsid w:val="00084A90"/>
    <w:rsid w:val="0008514A"/>
    <w:rsid w:val="000856CD"/>
    <w:rsid w:val="000867B9"/>
    <w:rsid w:val="00086A12"/>
    <w:rsid w:val="00091C31"/>
    <w:rsid w:val="000924B9"/>
    <w:rsid w:val="00092CC3"/>
    <w:rsid w:val="00093002"/>
    <w:rsid w:val="000950BB"/>
    <w:rsid w:val="000962D8"/>
    <w:rsid w:val="000973E9"/>
    <w:rsid w:val="000A0221"/>
    <w:rsid w:val="000A0662"/>
    <w:rsid w:val="000A21DF"/>
    <w:rsid w:val="000A2F5A"/>
    <w:rsid w:val="000A3FED"/>
    <w:rsid w:val="000A4984"/>
    <w:rsid w:val="000A6A1E"/>
    <w:rsid w:val="000A7468"/>
    <w:rsid w:val="000B1280"/>
    <w:rsid w:val="000B2D31"/>
    <w:rsid w:val="000B46E1"/>
    <w:rsid w:val="000B54FD"/>
    <w:rsid w:val="000B6B29"/>
    <w:rsid w:val="000B73C3"/>
    <w:rsid w:val="000C11F2"/>
    <w:rsid w:val="000C3EDC"/>
    <w:rsid w:val="000C461F"/>
    <w:rsid w:val="000C48F7"/>
    <w:rsid w:val="000C49D2"/>
    <w:rsid w:val="000C4D90"/>
    <w:rsid w:val="000C5C17"/>
    <w:rsid w:val="000C68D0"/>
    <w:rsid w:val="000C7103"/>
    <w:rsid w:val="000D02B8"/>
    <w:rsid w:val="000D0373"/>
    <w:rsid w:val="000D0A21"/>
    <w:rsid w:val="000D0AFF"/>
    <w:rsid w:val="000D2212"/>
    <w:rsid w:val="000D4020"/>
    <w:rsid w:val="000D4541"/>
    <w:rsid w:val="000D4A78"/>
    <w:rsid w:val="000D7F0E"/>
    <w:rsid w:val="000E1958"/>
    <w:rsid w:val="000E1EFF"/>
    <w:rsid w:val="000E2AEE"/>
    <w:rsid w:val="000E2D2F"/>
    <w:rsid w:val="000E2DBB"/>
    <w:rsid w:val="000E3908"/>
    <w:rsid w:val="000E3D46"/>
    <w:rsid w:val="000E4199"/>
    <w:rsid w:val="000E4D3D"/>
    <w:rsid w:val="000E61E7"/>
    <w:rsid w:val="000E6525"/>
    <w:rsid w:val="000E75E9"/>
    <w:rsid w:val="000E76E8"/>
    <w:rsid w:val="000E7AA5"/>
    <w:rsid w:val="000F0001"/>
    <w:rsid w:val="000F0611"/>
    <w:rsid w:val="000F1607"/>
    <w:rsid w:val="000F2FFF"/>
    <w:rsid w:val="000F383C"/>
    <w:rsid w:val="000F3AE4"/>
    <w:rsid w:val="000F5CAE"/>
    <w:rsid w:val="000F7959"/>
    <w:rsid w:val="00100794"/>
    <w:rsid w:val="00100B5A"/>
    <w:rsid w:val="0010272B"/>
    <w:rsid w:val="0010289E"/>
    <w:rsid w:val="00105658"/>
    <w:rsid w:val="00105A21"/>
    <w:rsid w:val="00106184"/>
    <w:rsid w:val="0010708F"/>
    <w:rsid w:val="00110CA0"/>
    <w:rsid w:val="00110D85"/>
    <w:rsid w:val="00110FE7"/>
    <w:rsid w:val="001114A2"/>
    <w:rsid w:val="00111623"/>
    <w:rsid w:val="0011255C"/>
    <w:rsid w:val="0011345E"/>
    <w:rsid w:val="00113E32"/>
    <w:rsid w:val="00114366"/>
    <w:rsid w:val="001145CB"/>
    <w:rsid w:val="00114C9F"/>
    <w:rsid w:val="0011700F"/>
    <w:rsid w:val="001179BA"/>
    <w:rsid w:val="00117B4F"/>
    <w:rsid w:val="00117CF0"/>
    <w:rsid w:val="00121457"/>
    <w:rsid w:val="0012154B"/>
    <w:rsid w:val="001216BB"/>
    <w:rsid w:val="00122A06"/>
    <w:rsid w:val="00122F85"/>
    <w:rsid w:val="00123035"/>
    <w:rsid w:val="0012322E"/>
    <w:rsid w:val="00123DA6"/>
    <w:rsid w:val="00123EC5"/>
    <w:rsid w:val="00123EE4"/>
    <w:rsid w:val="00123FE3"/>
    <w:rsid w:val="00124436"/>
    <w:rsid w:val="001246E4"/>
    <w:rsid w:val="00124F12"/>
    <w:rsid w:val="00126032"/>
    <w:rsid w:val="0012697D"/>
    <w:rsid w:val="00126F9A"/>
    <w:rsid w:val="00126FFE"/>
    <w:rsid w:val="00127183"/>
    <w:rsid w:val="001272DC"/>
    <w:rsid w:val="00130316"/>
    <w:rsid w:val="00130523"/>
    <w:rsid w:val="00130AC3"/>
    <w:rsid w:val="00132B11"/>
    <w:rsid w:val="00133F1F"/>
    <w:rsid w:val="00133F4E"/>
    <w:rsid w:val="00134883"/>
    <w:rsid w:val="001353A3"/>
    <w:rsid w:val="00135463"/>
    <w:rsid w:val="00137117"/>
    <w:rsid w:val="00137C5A"/>
    <w:rsid w:val="001416C5"/>
    <w:rsid w:val="00141CEF"/>
    <w:rsid w:val="00141DA3"/>
    <w:rsid w:val="001423CD"/>
    <w:rsid w:val="001438A7"/>
    <w:rsid w:val="00144F7A"/>
    <w:rsid w:val="001452ED"/>
    <w:rsid w:val="0014576B"/>
    <w:rsid w:val="00145999"/>
    <w:rsid w:val="00145E5A"/>
    <w:rsid w:val="00146324"/>
    <w:rsid w:val="001468B5"/>
    <w:rsid w:val="001470B5"/>
    <w:rsid w:val="00147E1D"/>
    <w:rsid w:val="00151FAA"/>
    <w:rsid w:val="00153571"/>
    <w:rsid w:val="00153676"/>
    <w:rsid w:val="00153FC2"/>
    <w:rsid w:val="001541DD"/>
    <w:rsid w:val="00160739"/>
    <w:rsid w:val="00160E44"/>
    <w:rsid w:val="00161758"/>
    <w:rsid w:val="00162143"/>
    <w:rsid w:val="0016393F"/>
    <w:rsid w:val="00163A73"/>
    <w:rsid w:val="00163BF3"/>
    <w:rsid w:val="001645B6"/>
    <w:rsid w:val="00165CFE"/>
    <w:rsid w:val="0016621D"/>
    <w:rsid w:val="001663C0"/>
    <w:rsid w:val="00170523"/>
    <w:rsid w:val="00170A31"/>
    <w:rsid w:val="001713CD"/>
    <w:rsid w:val="00171E2C"/>
    <w:rsid w:val="00172458"/>
    <w:rsid w:val="0017462E"/>
    <w:rsid w:val="00174C89"/>
    <w:rsid w:val="00174EF3"/>
    <w:rsid w:val="001768C1"/>
    <w:rsid w:val="00177B3D"/>
    <w:rsid w:val="001806DE"/>
    <w:rsid w:val="0018079F"/>
    <w:rsid w:val="0018119E"/>
    <w:rsid w:val="0018283D"/>
    <w:rsid w:val="00183F2C"/>
    <w:rsid w:val="00184917"/>
    <w:rsid w:val="00184936"/>
    <w:rsid w:val="00184AF6"/>
    <w:rsid w:val="00185597"/>
    <w:rsid w:val="00186244"/>
    <w:rsid w:val="001868E1"/>
    <w:rsid w:val="00186BD7"/>
    <w:rsid w:val="001876DC"/>
    <w:rsid w:val="0018780C"/>
    <w:rsid w:val="00187834"/>
    <w:rsid w:val="00187A20"/>
    <w:rsid w:val="001912E6"/>
    <w:rsid w:val="00192148"/>
    <w:rsid w:val="001927EB"/>
    <w:rsid w:val="0019297B"/>
    <w:rsid w:val="00192E38"/>
    <w:rsid w:val="0019338D"/>
    <w:rsid w:val="00193A6B"/>
    <w:rsid w:val="001943F8"/>
    <w:rsid w:val="00197F47"/>
    <w:rsid w:val="001A04D6"/>
    <w:rsid w:val="001A2830"/>
    <w:rsid w:val="001A2BB1"/>
    <w:rsid w:val="001A3D3A"/>
    <w:rsid w:val="001A3E78"/>
    <w:rsid w:val="001A4263"/>
    <w:rsid w:val="001A4AF6"/>
    <w:rsid w:val="001A68E8"/>
    <w:rsid w:val="001A79AD"/>
    <w:rsid w:val="001A7AC2"/>
    <w:rsid w:val="001A7BCF"/>
    <w:rsid w:val="001B1FC3"/>
    <w:rsid w:val="001B243A"/>
    <w:rsid w:val="001B26B1"/>
    <w:rsid w:val="001B2DC3"/>
    <w:rsid w:val="001B3B9F"/>
    <w:rsid w:val="001B46B0"/>
    <w:rsid w:val="001B5689"/>
    <w:rsid w:val="001B6246"/>
    <w:rsid w:val="001B6687"/>
    <w:rsid w:val="001B79FA"/>
    <w:rsid w:val="001C0294"/>
    <w:rsid w:val="001C1B28"/>
    <w:rsid w:val="001C2736"/>
    <w:rsid w:val="001C2AA9"/>
    <w:rsid w:val="001C3D5F"/>
    <w:rsid w:val="001C49CF"/>
    <w:rsid w:val="001C4CD1"/>
    <w:rsid w:val="001C5522"/>
    <w:rsid w:val="001C574F"/>
    <w:rsid w:val="001C633E"/>
    <w:rsid w:val="001C64C2"/>
    <w:rsid w:val="001C69EE"/>
    <w:rsid w:val="001D02E3"/>
    <w:rsid w:val="001D0A17"/>
    <w:rsid w:val="001D1C05"/>
    <w:rsid w:val="001D33D4"/>
    <w:rsid w:val="001D5762"/>
    <w:rsid w:val="001D5B5C"/>
    <w:rsid w:val="001D5D95"/>
    <w:rsid w:val="001D7122"/>
    <w:rsid w:val="001D73E2"/>
    <w:rsid w:val="001E11A9"/>
    <w:rsid w:val="001E13A5"/>
    <w:rsid w:val="001E169D"/>
    <w:rsid w:val="001E20CF"/>
    <w:rsid w:val="001E21C2"/>
    <w:rsid w:val="001E5156"/>
    <w:rsid w:val="001E5310"/>
    <w:rsid w:val="001E5F33"/>
    <w:rsid w:val="001E6BCD"/>
    <w:rsid w:val="001E6F22"/>
    <w:rsid w:val="001F00F8"/>
    <w:rsid w:val="001F0880"/>
    <w:rsid w:val="001F28F0"/>
    <w:rsid w:val="001F2A3E"/>
    <w:rsid w:val="001F2F00"/>
    <w:rsid w:val="001F311A"/>
    <w:rsid w:val="001F3195"/>
    <w:rsid w:val="001F3268"/>
    <w:rsid w:val="001F48AA"/>
    <w:rsid w:val="001F4F2A"/>
    <w:rsid w:val="001F6033"/>
    <w:rsid w:val="001F6CF6"/>
    <w:rsid w:val="001F778B"/>
    <w:rsid w:val="00200323"/>
    <w:rsid w:val="002004D9"/>
    <w:rsid w:val="00200B28"/>
    <w:rsid w:val="00201781"/>
    <w:rsid w:val="00201C41"/>
    <w:rsid w:val="00201DFB"/>
    <w:rsid w:val="00201FEF"/>
    <w:rsid w:val="00202413"/>
    <w:rsid w:val="00202D33"/>
    <w:rsid w:val="00202E09"/>
    <w:rsid w:val="00203505"/>
    <w:rsid w:val="00203B66"/>
    <w:rsid w:val="00206501"/>
    <w:rsid w:val="002072BB"/>
    <w:rsid w:val="00207B90"/>
    <w:rsid w:val="00207BE6"/>
    <w:rsid w:val="00211616"/>
    <w:rsid w:val="00212AFB"/>
    <w:rsid w:val="002131FF"/>
    <w:rsid w:val="00213FF8"/>
    <w:rsid w:val="00214475"/>
    <w:rsid w:val="00214815"/>
    <w:rsid w:val="002148E4"/>
    <w:rsid w:val="0021531B"/>
    <w:rsid w:val="00215C49"/>
    <w:rsid w:val="00216B4B"/>
    <w:rsid w:val="00216FE8"/>
    <w:rsid w:val="00217C84"/>
    <w:rsid w:val="00221673"/>
    <w:rsid w:val="00222BB2"/>
    <w:rsid w:val="002230E5"/>
    <w:rsid w:val="002232F1"/>
    <w:rsid w:val="00225747"/>
    <w:rsid w:val="0022593B"/>
    <w:rsid w:val="00225EBD"/>
    <w:rsid w:val="0022659A"/>
    <w:rsid w:val="00226DF9"/>
    <w:rsid w:val="002276B2"/>
    <w:rsid w:val="0022775D"/>
    <w:rsid w:val="00230A36"/>
    <w:rsid w:val="00231491"/>
    <w:rsid w:val="00231566"/>
    <w:rsid w:val="00231ADE"/>
    <w:rsid w:val="00231E36"/>
    <w:rsid w:val="00232D0C"/>
    <w:rsid w:val="00234675"/>
    <w:rsid w:val="00234E7F"/>
    <w:rsid w:val="00235038"/>
    <w:rsid w:val="00235778"/>
    <w:rsid w:val="00235C87"/>
    <w:rsid w:val="002364D1"/>
    <w:rsid w:val="00236F43"/>
    <w:rsid w:val="0023710A"/>
    <w:rsid w:val="00240238"/>
    <w:rsid w:val="00241B8E"/>
    <w:rsid w:val="002426DC"/>
    <w:rsid w:val="00242894"/>
    <w:rsid w:val="002436AC"/>
    <w:rsid w:val="002441A9"/>
    <w:rsid w:val="002441BA"/>
    <w:rsid w:val="0024476C"/>
    <w:rsid w:val="00244E44"/>
    <w:rsid w:val="00245BE8"/>
    <w:rsid w:val="00245F03"/>
    <w:rsid w:val="00246695"/>
    <w:rsid w:val="00246E1D"/>
    <w:rsid w:val="0024786C"/>
    <w:rsid w:val="00247D3A"/>
    <w:rsid w:val="0025012D"/>
    <w:rsid w:val="00250A68"/>
    <w:rsid w:val="00250C7A"/>
    <w:rsid w:val="00250FAE"/>
    <w:rsid w:val="0025194F"/>
    <w:rsid w:val="00251A33"/>
    <w:rsid w:val="00252535"/>
    <w:rsid w:val="00252970"/>
    <w:rsid w:val="00252F9C"/>
    <w:rsid w:val="002535BA"/>
    <w:rsid w:val="00253FE7"/>
    <w:rsid w:val="0025689C"/>
    <w:rsid w:val="00260836"/>
    <w:rsid w:val="00260DE5"/>
    <w:rsid w:val="00261036"/>
    <w:rsid w:val="00262F6F"/>
    <w:rsid w:val="00263289"/>
    <w:rsid w:val="002635AE"/>
    <w:rsid w:val="002646AC"/>
    <w:rsid w:val="00264D25"/>
    <w:rsid w:val="0026556A"/>
    <w:rsid w:val="002657FD"/>
    <w:rsid w:val="00265E07"/>
    <w:rsid w:val="00267340"/>
    <w:rsid w:val="00267540"/>
    <w:rsid w:val="0027212F"/>
    <w:rsid w:val="002727B1"/>
    <w:rsid w:val="00273115"/>
    <w:rsid w:val="00273119"/>
    <w:rsid w:val="0027397F"/>
    <w:rsid w:val="00274875"/>
    <w:rsid w:val="00275E5F"/>
    <w:rsid w:val="00277547"/>
    <w:rsid w:val="002806CB"/>
    <w:rsid w:val="00280B0B"/>
    <w:rsid w:val="00281543"/>
    <w:rsid w:val="00282131"/>
    <w:rsid w:val="002825E7"/>
    <w:rsid w:val="0028344A"/>
    <w:rsid w:val="00283608"/>
    <w:rsid w:val="00283693"/>
    <w:rsid w:val="0028391E"/>
    <w:rsid w:val="00283BB1"/>
    <w:rsid w:val="00283F79"/>
    <w:rsid w:val="002842E3"/>
    <w:rsid w:val="00284999"/>
    <w:rsid w:val="00284F4A"/>
    <w:rsid w:val="00285B2F"/>
    <w:rsid w:val="00285D56"/>
    <w:rsid w:val="00286473"/>
    <w:rsid w:val="002869D3"/>
    <w:rsid w:val="00291122"/>
    <w:rsid w:val="00295626"/>
    <w:rsid w:val="00295F8B"/>
    <w:rsid w:val="00296200"/>
    <w:rsid w:val="00297273"/>
    <w:rsid w:val="0029738C"/>
    <w:rsid w:val="002973F8"/>
    <w:rsid w:val="002A014D"/>
    <w:rsid w:val="002A06ED"/>
    <w:rsid w:val="002A09A2"/>
    <w:rsid w:val="002A18F6"/>
    <w:rsid w:val="002A24FD"/>
    <w:rsid w:val="002A25F4"/>
    <w:rsid w:val="002A296E"/>
    <w:rsid w:val="002A406E"/>
    <w:rsid w:val="002A4657"/>
    <w:rsid w:val="002A6A94"/>
    <w:rsid w:val="002A719C"/>
    <w:rsid w:val="002A7578"/>
    <w:rsid w:val="002B06C9"/>
    <w:rsid w:val="002B0E19"/>
    <w:rsid w:val="002B20BA"/>
    <w:rsid w:val="002B217C"/>
    <w:rsid w:val="002B4759"/>
    <w:rsid w:val="002B477F"/>
    <w:rsid w:val="002B49A9"/>
    <w:rsid w:val="002B5F66"/>
    <w:rsid w:val="002B674A"/>
    <w:rsid w:val="002B7AF7"/>
    <w:rsid w:val="002C2882"/>
    <w:rsid w:val="002C2B3C"/>
    <w:rsid w:val="002C4600"/>
    <w:rsid w:val="002C52ED"/>
    <w:rsid w:val="002C5485"/>
    <w:rsid w:val="002C57C2"/>
    <w:rsid w:val="002C5916"/>
    <w:rsid w:val="002C6514"/>
    <w:rsid w:val="002C6E15"/>
    <w:rsid w:val="002C73BD"/>
    <w:rsid w:val="002C74C4"/>
    <w:rsid w:val="002C7A5F"/>
    <w:rsid w:val="002D1767"/>
    <w:rsid w:val="002D2B0A"/>
    <w:rsid w:val="002D34F3"/>
    <w:rsid w:val="002D41ED"/>
    <w:rsid w:val="002D4A32"/>
    <w:rsid w:val="002D581B"/>
    <w:rsid w:val="002D636A"/>
    <w:rsid w:val="002D6AE9"/>
    <w:rsid w:val="002D6EEB"/>
    <w:rsid w:val="002D7C3E"/>
    <w:rsid w:val="002E03A5"/>
    <w:rsid w:val="002E0D8E"/>
    <w:rsid w:val="002E0D92"/>
    <w:rsid w:val="002E0DBC"/>
    <w:rsid w:val="002E1A80"/>
    <w:rsid w:val="002E29A4"/>
    <w:rsid w:val="002E39D8"/>
    <w:rsid w:val="002E3FEE"/>
    <w:rsid w:val="002E47AB"/>
    <w:rsid w:val="002E483D"/>
    <w:rsid w:val="002E501E"/>
    <w:rsid w:val="002E51B4"/>
    <w:rsid w:val="002E5C87"/>
    <w:rsid w:val="002E6945"/>
    <w:rsid w:val="002F16DB"/>
    <w:rsid w:val="002F2CC0"/>
    <w:rsid w:val="002F39FD"/>
    <w:rsid w:val="002F40C0"/>
    <w:rsid w:val="002F533F"/>
    <w:rsid w:val="002F53B2"/>
    <w:rsid w:val="002F5F03"/>
    <w:rsid w:val="002F6B45"/>
    <w:rsid w:val="002F7E1C"/>
    <w:rsid w:val="00300965"/>
    <w:rsid w:val="00301FDE"/>
    <w:rsid w:val="0030206B"/>
    <w:rsid w:val="00302DC7"/>
    <w:rsid w:val="003035F1"/>
    <w:rsid w:val="00303E39"/>
    <w:rsid w:val="00304318"/>
    <w:rsid w:val="0030451F"/>
    <w:rsid w:val="003053E2"/>
    <w:rsid w:val="00305668"/>
    <w:rsid w:val="0030587C"/>
    <w:rsid w:val="003067F2"/>
    <w:rsid w:val="003069D6"/>
    <w:rsid w:val="00306A0F"/>
    <w:rsid w:val="0030752A"/>
    <w:rsid w:val="00310733"/>
    <w:rsid w:val="003109D1"/>
    <w:rsid w:val="003134C4"/>
    <w:rsid w:val="00313AE3"/>
    <w:rsid w:val="003140CD"/>
    <w:rsid w:val="003143E7"/>
    <w:rsid w:val="00314756"/>
    <w:rsid w:val="003148F2"/>
    <w:rsid w:val="00314969"/>
    <w:rsid w:val="00315A3D"/>
    <w:rsid w:val="00315B29"/>
    <w:rsid w:val="0031650F"/>
    <w:rsid w:val="003169CA"/>
    <w:rsid w:val="00316B18"/>
    <w:rsid w:val="003172D1"/>
    <w:rsid w:val="003179A3"/>
    <w:rsid w:val="003202D4"/>
    <w:rsid w:val="0032088D"/>
    <w:rsid w:val="00321277"/>
    <w:rsid w:val="00321497"/>
    <w:rsid w:val="003214B1"/>
    <w:rsid w:val="00321839"/>
    <w:rsid w:val="00321BEE"/>
    <w:rsid w:val="0032244B"/>
    <w:rsid w:val="003232DB"/>
    <w:rsid w:val="00324396"/>
    <w:rsid w:val="00324884"/>
    <w:rsid w:val="00324A9E"/>
    <w:rsid w:val="003251DC"/>
    <w:rsid w:val="00325D67"/>
    <w:rsid w:val="00327EBF"/>
    <w:rsid w:val="0033057C"/>
    <w:rsid w:val="00330898"/>
    <w:rsid w:val="00331D11"/>
    <w:rsid w:val="003324CF"/>
    <w:rsid w:val="00333133"/>
    <w:rsid w:val="0033345A"/>
    <w:rsid w:val="00333F90"/>
    <w:rsid w:val="00334188"/>
    <w:rsid w:val="00336843"/>
    <w:rsid w:val="00337420"/>
    <w:rsid w:val="003374FF"/>
    <w:rsid w:val="003406B3"/>
    <w:rsid w:val="00340724"/>
    <w:rsid w:val="00341458"/>
    <w:rsid w:val="00342B42"/>
    <w:rsid w:val="0034467E"/>
    <w:rsid w:val="00344989"/>
    <w:rsid w:val="00344F97"/>
    <w:rsid w:val="003460DD"/>
    <w:rsid w:val="0034628E"/>
    <w:rsid w:val="003466D0"/>
    <w:rsid w:val="00346C27"/>
    <w:rsid w:val="00347261"/>
    <w:rsid w:val="003472D8"/>
    <w:rsid w:val="003508FF"/>
    <w:rsid w:val="00351D34"/>
    <w:rsid w:val="00352325"/>
    <w:rsid w:val="00353951"/>
    <w:rsid w:val="0035459B"/>
    <w:rsid w:val="0035592F"/>
    <w:rsid w:val="00355C0D"/>
    <w:rsid w:val="00355EA0"/>
    <w:rsid w:val="0035651D"/>
    <w:rsid w:val="003565E6"/>
    <w:rsid w:val="003567B2"/>
    <w:rsid w:val="003574A0"/>
    <w:rsid w:val="00357904"/>
    <w:rsid w:val="00360250"/>
    <w:rsid w:val="003602C4"/>
    <w:rsid w:val="00360797"/>
    <w:rsid w:val="00361B20"/>
    <w:rsid w:val="00362C7F"/>
    <w:rsid w:val="003636ED"/>
    <w:rsid w:val="00364E5E"/>
    <w:rsid w:val="00365223"/>
    <w:rsid w:val="00365F5E"/>
    <w:rsid w:val="00366142"/>
    <w:rsid w:val="003676B7"/>
    <w:rsid w:val="00367729"/>
    <w:rsid w:val="003709BD"/>
    <w:rsid w:val="00370C50"/>
    <w:rsid w:val="00371E4B"/>
    <w:rsid w:val="00372729"/>
    <w:rsid w:val="00374A55"/>
    <w:rsid w:val="003756B3"/>
    <w:rsid w:val="003763CA"/>
    <w:rsid w:val="003765C1"/>
    <w:rsid w:val="003768FA"/>
    <w:rsid w:val="0037749A"/>
    <w:rsid w:val="00380140"/>
    <w:rsid w:val="003809DF"/>
    <w:rsid w:val="003821CE"/>
    <w:rsid w:val="003831E7"/>
    <w:rsid w:val="00383948"/>
    <w:rsid w:val="003839B6"/>
    <w:rsid w:val="00383E2B"/>
    <w:rsid w:val="003845E9"/>
    <w:rsid w:val="00384BE1"/>
    <w:rsid w:val="0038598B"/>
    <w:rsid w:val="00385EBC"/>
    <w:rsid w:val="003866FE"/>
    <w:rsid w:val="003868C6"/>
    <w:rsid w:val="0038778A"/>
    <w:rsid w:val="00387FEB"/>
    <w:rsid w:val="00390A65"/>
    <w:rsid w:val="00390AA1"/>
    <w:rsid w:val="00392A2C"/>
    <w:rsid w:val="00393901"/>
    <w:rsid w:val="0039456F"/>
    <w:rsid w:val="00394B24"/>
    <w:rsid w:val="0039510A"/>
    <w:rsid w:val="0039540A"/>
    <w:rsid w:val="00395BDB"/>
    <w:rsid w:val="00395EE8"/>
    <w:rsid w:val="00395FF9"/>
    <w:rsid w:val="00396019"/>
    <w:rsid w:val="0039720B"/>
    <w:rsid w:val="00397978"/>
    <w:rsid w:val="00397F2B"/>
    <w:rsid w:val="003A0CF4"/>
    <w:rsid w:val="003A0D03"/>
    <w:rsid w:val="003A0EA8"/>
    <w:rsid w:val="003A110F"/>
    <w:rsid w:val="003A1247"/>
    <w:rsid w:val="003A1E6D"/>
    <w:rsid w:val="003A2028"/>
    <w:rsid w:val="003A2905"/>
    <w:rsid w:val="003A3077"/>
    <w:rsid w:val="003A3AF1"/>
    <w:rsid w:val="003A41E8"/>
    <w:rsid w:val="003A4E82"/>
    <w:rsid w:val="003A57D2"/>
    <w:rsid w:val="003A5923"/>
    <w:rsid w:val="003A66ED"/>
    <w:rsid w:val="003A71D0"/>
    <w:rsid w:val="003A78A3"/>
    <w:rsid w:val="003A7E09"/>
    <w:rsid w:val="003B0983"/>
    <w:rsid w:val="003B2473"/>
    <w:rsid w:val="003B25A6"/>
    <w:rsid w:val="003B3182"/>
    <w:rsid w:val="003B3809"/>
    <w:rsid w:val="003B4689"/>
    <w:rsid w:val="003B513F"/>
    <w:rsid w:val="003B6BCF"/>
    <w:rsid w:val="003B7A4F"/>
    <w:rsid w:val="003C0949"/>
    <w:rsid w:val="003C0B98"/>
    <w:rsid w:val="003C162A"/>
    <w:rsid w:val="003C17DF"/>
    <w:rsid w:val="003C1A72"/>
    <w:rsid w:val="003C1F44"/>
    <w:rsid w:val="003C332B"/>
    <w:rsid w:val="003C41D1"/>
    <w:rsid w:val="003C71A1"/>
    <w:rsid w:val="003C7941"/>
    <w:rsid w:val="003C7CC6"/>
    <w:rsid w:val="003D02E0"/>
    <w:rsid w:val="003D06F1"/>
    <w:rsid w:val="003D1E53"/>
    <w:rsid w:val="003D2848"/>
    <w:rsid w:val="003D2998"/>
    <w:rsid w:val="003D4E5A"/>
    <w:rsid w:val="003D5499"/>
    <w:rsid w:val="003D5AB1"/>
    <w:rsid w:val="003D6374"/>
    <w:rsid w:val="003D6391"/>
    <w:rsid w:val="003D71CC"/>
    <w:rsid w:val="003D7898"/>
    <w:rsid w:val="003E2743"/>
    <w:rsid w:val="003E2826"/>
    <w:rsid w:val="003E3E9A"/>
    <w:rsid w:val="003E4820"/>
    <w:rsid w:val="003E4AD5"/>
    <w:rsid w:val="003E59EB"/>
    <w:rsid w:val="003E6AAC"/>
    <w:rsid w:val="003E6F63"/>
    <w:rsid w:val="003E722C"/>
    <w:rsid w:val="003E7250"/>
    <w:rsid w:val="003F0AD3"/>
    <w:rsid w:val="003F26DC"/>
    <w:rsid w:val="003F272F"/>
    <w:rsid w:val="003F2875"/>
    <w:rsid w:val="003F30CE"/>
    <w:rsid w:val="003F383C"/>
    <w:rsid w:val="003F3841"/>
    <w:rsid w:val="003F3A2E"/>
    <w:rsid w:val="003F3A52"/>
    <w:rsid w:val="003F5085"/>
    <w:rsid w:val="003F52EF"/>
    <w:rsid w:val="003F53A5"/>
    <w:rsid w:val="003F540D"/>
    <w:rsid w:val="003F56B5"/>
    <w:rsid w:val="003F5EB2"/>
    <w:rsid w:val="003F6626"/>
    <w:rsid w:val="003F6C07"/>
    <w:rsid w:val="003F6F96"/>
    <w:rsid w:val="004014D6"/>
    <w:rsid w:val="00402535"/>
    <w:rsid w:val="004026D7"/>
    <w:rsid w:val="00403251"/>
    <w:rsid w:val="004037DB"/>
    <w:rsid w:val="00405284"/>
    <w:rsid w:val="00405E10"/>
    <w:rsid w:val="00406588"/>
    <w:rsid w:val="00411C69"/>
    <w:rsid w:val="0041371A"/>
    <w:rsid w:val="00413E55"/>
    <w:rsid w:val="00415804"/>
    <w:rsid w:val="00415897"/>
    <w:rsid w:val="004160E5"/>
    <w:rsid w:val="00416495"/>
    <w:rsid w:val="00416C0A"/>
    <w:rsid w:val="0042213B"/>
    <w:rsid w:val="004229AA"/>
    <w:rsid w:val="00423191"/>
    <w:rsid w:val="004232CB"/>
    <w:rsid w:val="00423640"/>
    <w:rsid w:val="00424B38"/>
    <w:rsid w:val="004258D1"/>
    <w:rsid w:val="0042657C"/>
    <w:rsid w:val="004302AD"/>
    <w:rsid w:val="0043050F"/>
    <w:rsid w:val="00431E2F"/>
    <w:rsid w:val="0043208E"/>
    <w:rsid w:val="00432211"/>
    <w:rsid w:val="0043399C"/>
    <w:rsid w:val="00433B18"/>
    <w:rsid w:val="004356BA"/>
    <w:rsid w:val="004360F2"/>
    <w:rsid w:val="004365CD"/>
    <w:rsid w:val="0043732F"/>
    <w:rsid w:val="00437599"/>
    <w:rsid w:val="0043760C"/>
    <w:rsid w:val="004378A4"/>
    <w:rsid w:val="00440BED"/>
    <w:rsid w:val="00440FE0"/>
    <w:rsid w:val="004411F2"/>
    <w:rsid w:val="004414D6"/>
    <w:rsid w:val="004421F9"/>
    <w:rsid w:val="0044329C"/>
    <w:rsid w:val="004435CC"/>
    <w:rsid w:val="00443EB5"/>
    <w:rsid w:val="00443FE0"/>
    <w:rsid w:val="00444337"/>
    <w:rsid w:val="00444796"/>
    <w:rsid w:val="00444FD4"/>
    <w:rsid w:val="00445352"/>
    <w:rsid w:val="0044539C"/>
    <w:rsid w:val="00445F3A"/>
    <w:rsid w:val="004461D3"/>
    <w:rsid w:val="00446265"/>
    <w:rsid w:val="004465BB"/>
    <w:rsid w:val="004466FC"/>
    <w:rsid w:val="00446E05"/>
    <w:rsid w:val="004475EE"/>
    <w:rsid w:val="004477B8"/>
    <w:rsid w:val="00450321"/>
    <w:rsid w:val="00450860"/>
    <w:rsid w:val="0045171F"/>
    <w:rsid w:val="00451D70"/>
    <w:rsid w:val="00452630"/>
    <w:rsid w:val="00453676"/>
    <w:rsid w:val="00453C5D"/>
    <w:rsid w:val="00453DFE"/>
    <w:rsid w:val="00454198"/>
    <w:rsid w:val="00454BC9"/>
    <w:rsid w:val="004558B0"/>
    <w:rsid w:val="004558EA"/>
    <w:rsid w:val="00456AD0"/>
    <w:rsid w:val="00457024"/>
    <w:rsid w:val="00457A86"/>
    <w:rsid w:val="004603B1"/>
    <w:rsid w:val="0046135D"/>
    <w:rsid w:val="0046258B"/>
    <w:rsid w:val="004631E1"/>
    <w:rsid w:val="004635B0"/>
    <w:rsid w:val="00464E2C"/>
    <w:rsid w:val="00465137"/>
    <w:rsid w:val="00465B96"/>
    <w:rsid w:val="00467872"/>
    <w:rsid w:val="0046790F"/>
    <w:rsid w:val="004712E8"/>
    <w:rsid w:val="0047205F"/>
    <w:rsid w:val="004729C2"/>
    <w:rsid w:val="00473DBA"/>
    <w:rsid w:val="004740F0"/>
    <w:rsid w:val="004742C1"/>
    <w:rsid w:val="00474567"/>
    <w:rsid w:val="00475F41"/>
    <w:rsid w:val="0047712E"/>
    <w:rsid w:val="0047754A"/>
    <w:rsid w:val="00477D47"/>
    <w:rsid w:val="004812BD"/>
    <w:rsid w:val="004818AD"/>
    <w:rsid w:val="00481E08"/>
    <w:rsid w:val="004828AE"/>
    <w:rsid w:val="00483B4B"/>
    <w:rsid w:val="0048614F"/>
    <w:rsid w:val="0048699D"/>
    <w:rsid w:val="00487198"/>
    <w:rsid w:val="00487242"/>
    <w:rsid w:val="004875C3"/>
    <w:rsid w:val="004877AE"/>
    <w:rsid w:val="00492B9A"/>
    <w:rsid w:val="00492EEA"/>
    <w:rsid w:val="004947A6"/>
    <w:rsid w:val="00495DEB"/>
    <w:rsid w:val="00496FA0"/>
    <w:rsid w:val="0049791B"/>
    <w:rsid w:val="00497B3D"/>
    <w:rsid w:val="004A1307"/>
    <w:rsid w:val="004A173C"/>
    <w:rsid w:val="004A1EBD"/>
    <w:rsid w:val="004A1F7F"/>
    <w:rsid w:val="004A2074"/>
    <w:rsid w:val="004A3058"/>
    <w:rsid w:val="004A3F6D"/>
    <w:rsid w:val="004A4D74"/>
    <w:rsid w:val="004A5F64"/>
    <w:rsid w:val="004A622E"/>
    <w:rsid w:val="004A7BEA"/>
    <w:rsid w:val="004B0371"/>
    <w:rsid w:val="004B0550"/>
    <w:rsid w:val="004B0731"/>
    <w:rsid w:val="004B1154"/>
    <w:rsid w:val="004B18CB"/>
    <w:rsid w:val="004B2387"/>
    <w:rsid w:val="004B250A"/>
    <w:rsid w:val="004B2E06"/>
    <w:rsid w:val="004B4681"/>
    <w:rsid w:val="004B5A92"/>
    <w:rsid w:val="004B6402"/>
    <w:rsid w:val="004B65F8"/>
    <w:rsid w:val="004B6A08"/>
    <w:rsid w:val="004B72C4"/>
    <w:rsid w:val="004B765E"/>
    <w:rsid w:val="004B7984"/>
    <w:rsid w:val="004B79F5"/>
    <w:rsid w:val="004B7D32"/>
    <w:rsid w:val="004C14EB"/>
    <w:rsid w:val="004C2773"/>
    <w:rsid w:val="004C321F"/>
    <w:rsid w:val="004C4637"/>
    <w:rsid w:val="004C463B"/>
    <w:rsid w:val="004C6843"/>
    <w:rsid w:val="004C6F74"/>
    <w:rsid w:val="004D3728"/>
    <w:rsid w:val="004D3E5A"/>
    <w:rsid w:val="004D4DE8"/>
    <w:rsid w:val="004D5430"/>
    <w:rsid w:val="004D629B"/>
    <w:rsid w:val="004D6330"/>
    <w:rsid w:val="004D66F0"/>
    <w:rsid w:val="004D7182"/>
    <w:rsid w:val="004D7902"/>
    <w:rsid w:val="004E0497"/>
    <w:rsid w:val="004E0AE3"/>
    <w:rsid w:val="004E19BA"/>
    <w:rsid w:val="004E576A"/>
    <w:rsid w:val="004E6BC0"/>
    <w:rsid w:val="004E7083"/>
    <w:rsid w:val="004F1917"/>
    <w:rsid w:val="004F2D40"/>
    <w:rsid w:val="004F3B98"/>
    <w:rsid w:val="004F5B15"/>
    <w:rsid w:val="004F5BB9"/>
    <w:rsid w:val="004F625D"/>
    <w:rsid w:val="004F6268"/>
    <w:rsid w:val="004F6761"/>
    <w:rsid w:val="004F6EEA"/>
    <w:rsid w:val="004F716F"/>
    <w:rsid w:val="004F7882"/>
    <w:rsid w:val="004F7F8B"/>
    <w:rsid w:val="0050082A"/>
    <w:rsid w:val="005024E9"/>
    <w:rsid w:val="00502887"/>
    <w:rsid w:val="00502CDD"/>
    <w:rsid w:val="005036DF"/>
    <w:rsid w:val="00504230"/>
    <w:rsid w:val="00504CC7"/>
    <w:rsid w:val="00504E2D"/>
    <w:rsid w:val="0050525E"/>
    <w:rsid w:val="00505948"/>
    <w:rsid w:val="00505F32"/>
    <w:rsid w:val="0050607D"/>
    <w:rsid w:val="00506328"/>
    <w:rsid w:val="0050691C"/>
    <w:rsid w:val="00507660"/>
    <w:rsid w:val="00507AF5"/>
    <w:rsid w:val="0051183E"/>
    <w:rsid w:val="00511E7F"/>
    <w:rsid w:val="00512019"/>
    <w:rsid w:val="005133DB"/>
    <w:rsid w:val="005144AB"/>
    <w:rsid w:val="00514733"/>
    <w:rsid w:val="0051548E"/>
    <w:rsid w:val="00515E48"/>
    <w:rsid w:val="00515F3D"/>
    <w:rsid w:val="00516E46"/>
    <w:rsid w:val="005173FB"/>
    <w:rsid w:val="005201A3"/>
    <w:rsid w:val="00520EAB"/>
    <w:rsid w:val="0052449F"/>
    <w:rsid w:val="00525091"/>
    <w:rsid w:val="005261A7"/>
    <w:rsid w:val="005264CA"/>
    <w:rsid w:val="00526A1D"/>
    <w:rsid w:val="00526BBE"/>
    <w:rsid w:val="0052717E"/>
    <w:rsid w:val="0052790D"/>
    <w:rsid w:val="005302AA"/>
    <w:rsid w:val="005328A0"/>
    <w:rsid w:val="0053467C"/>
    <w:rsid w:val="00534712"/>
    <w:rsid w:val="00534D79"/>
    <w:rsid w:val="005350C9"/>
    <w:rsid w:val="00535401"/>
    <w:rsid w:val="00535EC7"/>
    <w:rsid w:val="0053600C"/>
    <w:rsid w:val="00536BF0"/>
    <w:rsid w:val="00536CAF"/>
    <w:rsid w:val="00537AFD"/>
    <w:rsid w:val="0054031A"/>
    <w:rsid w:val="005426E1"/>
    <w:rsid w:val="0054294A"/>
    <w:rsid w:val="00543E54"/>
    <w:rsid w:val="00544868"/>
    <w:rsid w:val="00544C82"/>
    <w:rsid w:val="0054583B"/>
    <w:rsid w:val="00545903"/>
    <w:rsid w:val="00546B0B"/>
    <w:rsid w:val="00546EB4"/>
    <w:rsid w:val="005474C0"/>
    <w:rsid w:val="00550BCE"/>
    <w:rsid w:val="00550F94"/>
    <w:rsid w:val="00551B29"/>
    <w:rsid w:val="00552E10"/>
    <w:rsid w:val="00552E38"/>
    <w:rsid w:val="0055302A"/>
    <w:rsid w:val="00553991"/>
    <w:rsid w:val="00553B7D"/>
    <w:rsid w:val="00554B8C"/>
    <w:rsid w:val="005565A2"/>
    <w:rsid w:val="005566E6"/>
    <w:rsid w:val="005575C3"/>
    <w:rsid w:val="005576F7"/>
    <w:rsid w:val="00557B48"/>
    <w:rsid w:val="005610DC"/>
    <w:rsid w:val="0056207F"/>
    <w:rsid w:val="00563992"/>
    <w:rsid w:val="0056456B"/>
    <w:rsid w:val="00565FB9"/>
    <w:rsid w:val="00566D11"/>
    <w:rsid w:val="0056706D"/>
    <w:rsid w:val="0057086B"/>
    <w:rsid w:val="005708D2"/>
    <w:rsid w:val="005714E7"/>
    <w:rsid w:val="00572526"/>
    <w:rsid w:val="005729F2"/>
    <w:rsid w:val="005731E9"/>
    <w:rsid w:val="00573960"/>
    <w:rsid w:val="00573BDE"/>
    <w:rsid w:val="00574C84"/>
    <w:rsid w:val="00574E0C"/>
    <w:rsid w:val="00575A4C"/>
    <w:rsid w:val="00576078"/>
    <w:rsid w:val="0057645F"/>
    <w:rsid w:val="005769CD"/>
    <w:rsid w:val="00577A6F"/>
    <w:rsid w:val="00580DFA"/>
    <w:rsid w:val="0058113D"/>
    <w:rsid w:val="005821AD"/>
    <w:rsid w:val="005826B9"/>
    <w:rsid w:val="005845BE"/>
    <w:rsid w:val="00584A67"/>
    <w:rsid w:val="00585214"/>
    <w:rsid w:val="005861E1"/>
    <w:rsid w:val="00586257"/>
    <w:rsid w:val="00586463"/>
    <w:rsid w:val="00587347"/>
    <w:rsid w:val="00587430"/>
    <w:rsid w:val="00591930"/>
    <w:rsid w:val="00591B01"/>
    <w:rsid w:val="00591D22"/>
    <w:rsid w:val="00592FCA"/>
    <w:rsid w:val="005933A0"/>
    <w:rsid w:val="005943C7"/>
    <w:rsid w:val="00594A39"/>
    <w:rsid w:val="005952E2"/>
    <w:rsid w:val="00595E84"/>
    <w:rsid w:val="00596286"/>
    <w:rsid w:val="00596BB9"/>
    <w:rsid w:val="00596D8A"/>
    <w:rsid w:val="00597764"/>
    <w:rsid w:val="005A00AC"/>
    <w:rsid w:val="005A0C1A"/>
    <w:rsid w:val="005A2392"/>
    <w:rsid w:val="005A3244"/>
    <w:rsid w:val="005A4F30"/>
    <w:rsid w:val="005A502E"/>
    <w:rsid w:val="005A66F2"/>
    <w:rsid w:val="005A745A"/>
    <w:rsid w:val="005A7DD1"/>
    <w:rsid w:val="005B0E43"/>
    <w:rsid w:val="005B1702"/>
    <w:rsid w:val="005B1A86"/>
    <w:rsid w:val="005B1D97"/>
    <w:rsid w:val="005B201A"/>
    <w:rsid w:val="005B2B7A"/>
    <w:rsid w:val="005B3640"/>
    <w:rsid w:val="005B42F1"/>
    <w:rsid w:val="005B4493"/>
    <w:rsid w:val="005B5CF0"/>
    <w:rsid w:val="005B67E6"/>
    <w:rsid w:val="005B72E5"/>
    <w:rsid w:val="005B755D"/>
    <w:rsid w:val="005B75C1"/>
    <w:rsid w:val="005C1231"/>
    <w:rsid w:val="005C187F"/>
    <w:rsid w:val="005C21CD"/>
    <w:rsid w:val="005C2AAD"/>
    <w:rsid w:val="005C2FAF"/>
    <w:rsid w:val="005C3A7D"/>
    <w:rsid w:val="005C4D89"/>
    <w:rsid w:val="005C56D2"/>
    <w:rsid w:val="005C605A"/>
    <w:rsid w:val="005C6615"/>
    <w:rsid w:val="005C6F1F"/>
    <w:rsid w:val="005C7DCF"/>
    <w:rsid w:val="005D0DEA"/>
    <w:rsid w:val="005D1EC7"/>
    <w:rsid w:val="005D2021"/>
    <w:rsid w:val="005D2707"/>
    <w:rsid w:val="005D2A72"/>
    <w:rsid w:val="005D3082"/>
    <w:rsid w:val="005D3235"/>
    <w:rsid w:val="005D40E1"/>
    <w:rsid w:val="005D45A2"/>
    <w:rsid w:val="005D47F9"/>
    <w:rsid w:val="005D7629"/>
    <w:rsid w:val="005D7DB5"/>
    <w:rsid w:val="005E0624"/>
    <w:rsid w:val="005E1226"/>
    <w:rsid w:val="005E13EF"/>
    <w:rsid w:val="005E1802"/>
    <w:rsid w:val="005E29A7"/>
    <w:rsid w:val="005E2C15"/>
    <w:rsid w:val="005E30B5"/>
    <w:rsid w:val="005E409B"/>
    <w:rsid w:val="005E4235"/>
    <w:rsid w:val="005E4A20"/>
    <w:rsid w:val="005E5593"/>
    <w:rsid w:val="005E6664"/>
    <w:rsid w:val="005E6F22"/>
    <w:rsid w:val="005E758F"/>
    <w:rsid w:val="005F0325"/>
    <w:rsid w:val="005F0BC6"/>
    <w:rsid w:val="005F16EC"/>
    <w:rsid w:val="005F1874"/>
    <w:rsid w:val="005F1C84"/>
    <w:rsid w:val="005F298E"/>
    <w:rsid w:val="005F29B9"/>
    <w:rsid w:val="005F39E5"/>
    <w:rsid w:val="005F41C7"/>
    <w:rsid w:val="005F4601"/>
    <w:rsid w:val="005F5BF0"/>
    <w:rsid w:val="005F6FF9"/>
    <w:rsid w:val="005F7CE6"/>
    <w:rsid w:val="005F7E49"/>
    <w:rsid w:val="006002F0"/>
    <w:rsid w:val="00600FFC"/>
    <w:rsid w:val="006012DC"/>
    <w:rsid w:val="00601583"/>
    <w:rsid w:val="00601D0F"/>
    <w:rsid w:val="00601F0E"/>
    <w:rsid w:val="00602936"/>
    <w:rsid w:val="00603DEF"/>
    <w:rsid w:val="006057E2"/>
    <w:rsid w:val="006069E8"/>
    <w:rsid w:val="00606E59"/>
    <w:rsid w:val="00607020"/>
    <w:rsid w:val="00610AA9"/>
    <w:rsid w:val="006117BA"/>
    <w:rsid w:val="00612F85"/>
    <w:rsid w:val="00613883"/>
    <w:rsid w:val="00614857"/>
    <w:rsid w:val="006151C8"/>
    <w:rsid w:val="00615F36"/>
    <w:rsid w:val="0061730F"/>
    <w:rsid w:val="00620E43"/>
    <w:rsid w:val="006213EE"/>
    <w:rsid w:val="00623803"/>
    <w:rsid w:val="00624052"/>
    <w:rsid w:val="00624369"/>
    <w:rsid w:val="0062479D"/>
    <w:rsid w:val="0062521E"/>
    <w:rsid w:val="0062538B"/>
    <w:rsid w:val="00625C22"/>
    <w:rsid w:val="00625CEF"/>
    <w:rsid w:val="006271DF"/>
    <w:rsid w:val="006304C4"/>
    <w:rsid w:val="00631E7A"/>
    <w:rsid w:val="006321BC"/>
    <w:rsid w:val="00632F7C"/>
    <w:rsid w:val="006346E6"/>
    <w:rsid w:val="006347FF"/>
    <w:rsid w:val="00634931"/>
    <w:rsid w:val="00636EA4"/>
    <w:rsid w:val="006373AE"/>
    <w:rsid w:val="00637487"/>
    <w:rsid w:val="00637A8E"/>
    <w:rsid w:val="00637FAD"/>
    <w:rsid w:val="00640568"/>
    <w:rsid w:val="00640E3C"/>
    <w:rsid w:val="00641AD2"/>
    <w:rsid w:val="00641D7F"/>
    <w:rsid w:val="00643CC6"/>
    <w:rsid w:val="00644060"/>
    <w:rsid w:val="0064479E"/>
    <w:rsid w:val="0064660C"/>
    <w:rsid w:val="00646630"/>
    <w:rsid w:val="00646F65"/>
    <w:rsid w:val="00647337"/>
    <w:rsid w:val="00650470"/>
    <w:rsid w:val="00650BA0"/>
    <w:rsid w:val="00651075"/>
    <w:rsid w:val="006515C5"/>
    <w:rsid w:val="00651966"/>
    <w:rsid w:val="006519A3"/>
    <w:rsid w:val="00652AC8"/>
    <w:rsid w:val="006562AF"/>
    <w:rsid w:val="00660348"/>
    <w:rsid w:val="00660C5D"/>
    <w:rsid w:val="00661192"/>
    <w:rsid w:val="0066176D"/>
    <w:rsid w:val="00661BBD"/>
    <w:rsid w:val="006628A3"/>
    <w:rsid w:val="00662B50"/>
    <w:rsid w:val="00662BBB"/>
    <w:rsid w:val="0066340C"/>
    <w:rsid w:val="00663435"/>
    <w:rsid w:val="0066377E"/>
    <w:rsid w:val="0066634A"/>
    <w:rsid w:val="006663B4"/>
    <w:rsid w:val="00666835"/>
    <w:rsid w:val="00666C85"/>
    <w:rsid w:val="00666D50"/>
    <w:rsid w:val="00670D22"/>
    <w:rsid w:val="00671FBE"/>
    <w:rsid w:val="0067298A"/>
    <w:rsid w:val="006733A3"/>
    <w:rsid w:val="00674388"/>
    <w:rsid w:val="006746F0"/>
    <w:rsid w:val="00675654"/>
    <w:rsid w:val="00675888"/>
    <w:rsid w:val="00675E49"/>
    <w:rsid w:val="00676790"/>
    <w:rsid w:val="0067782B"/>
    <w:rsid w:val="00677B61"/>
    <w:rsid w:val="00680668"/>
    <w:rsid w:val="006818CA"/>
    <w:rsid w:val="00681A11"/>
    <w:rsid w:val="0068228D"/>
    <w:rsid w:val="006824C7"/>
    <w:rsid w:val="006826AE"/>
    <w:rsid w:val="006829A3"/>
    <w:rsid w:val="0068354D"/>
    <w:rsid w:val="00683D03"/>
    <w:rsid w:val="00690669"/>
    <w:rsid w:val="00690936"/>
    <w:rsid w:val="00690E1D"/>
    <w:rsid w:val="006910D0"/>
    <w:rsid w:val="0069141A"/>
    <w:rsid w:val="006921B5"/>
    <w:rsid w:val="00693395"/>
    <w:rsid w:val="00694031"/>
    <w:rsid w:val="00696B67"/>
    <w:rsid w:val="0069784C"/>
    <w:rsid w:val="006A012A"/>
    <w:rsid w:val="006A0357"/>
    <w:rsid w:val="006A036B"/>
    <w:rsid w:val="006A0936"/>
    <w:rsid w:val="006A34EB"/>
    <w:rsid w:val="006A46BF"/>
    <w:rsid w:val="006A4B8E"/>
    <w:rsid w:val="006A5922"/>
    <w:rsid w:val="006A6B38"/>
    <w:rsid w:val="006A6DA5"/>
    <w:rsid w:val="006A7D1C"/>
    <w:rsid w:val="006B02BA"/>
    <w:rsid w:val="006B08BB"/>
    <w:rsid w:val="006B09C7"/>
    <w:rsid w:val="006B1A46"/>
    <w:rsid w:val="006B21FE"/>
    <w:rsid w:val="006B31B4"/>
    <w:rsid w:val="006B42E1"/>
    <w:rsid w:val="006B48D6"/>
    <w:rsid w:val="006B6177"/>
    <w:rsid w:val="006B641C"/>
    <w:rsid w:val="006B64C4"/>
    <w:rsid w:val="006B6573"/>
    <w:rsid w:val="006B70E9"/>
    <w:rsid w:val="006B7B95"/>
    <w:rsid w:val="006C1315"/>
    <w:rsid w:val="006C29EC"/>
    <w:rsid w:val="006C3D62"/>
    <w:rsid w:val="006C43B8"/>
    <w:rsid w:val="006C4911"/>
    <w:rsid w:val="006C4FC4"/>
    <w:rsid w:val="006C5533"/>
    <w:rsid w:val="006C59CD"/>
    <w:rsid w:val="006C5B6F"/>
    <w:rsid w:val="006C6321"/>
    <w:rsid w:val="006C633F"/>
    <w:rsid w:val="006C7852"/>
    <w:rsid w:val="006D0302"/>
    <w:rsid w:val="006D0FEE"/>
    <w:rsid w:val="006D14A5"/>
    <w:rsid w:val="006D1CB2"/>
    <w:rsid w:val="006D22C9"/>
    <w:rsid w:val="006D24AB"/>
    <w:rsid w:val="006D256F"/>
    <w:rsid w:val="006D3BE0"/>
    <w:rsid w:val="006D3DEF"/>
    <w:rsid w:val="006D4BFF"/>
    <w:rsid w:val="006D5128"/>
    <w:rsid w:val="006D5B6C"/>
    <w:rsid w:val="006D5E59"/>
    <w:rsid w:val="006D6C0F"/>
    <w:rsid w:val="006E1247"/>
    <w:rsid w:val="006E1F21"/>
    <w:rsid w:val="006E2322"/>
    <w:rsid w:val="006E3255"/>
    <w:rsid w:val="006E3E98"/>
    <w:rsid w:val="006E43CB"/>
    <w:rsid w:val="006E4B35"/>
    <w:rsid w:val="006E4E8A"/>
    <w:rsid w:val="006E5516"/>
    <w:rsid w:val="006E5E82"/>
    <w:rsid w:val="006E607A"/>
    <w:rsid w:val="006E7019"/>
    <w:rsid w:val="006F03F1"/>
    <w:rsid w:val="006F0CCF"/>
    <w:rsid w:val="006F1387"/>
    <w:rsid w:val="006F13F9"/>
    <w:rsid w:val="006F4F1D"/>
    <w:rsid w:val="006F5DD6"/>
    <w:rsid w:val="006F5E1C"/>
    <w:rsid w:val="006F663D"/>
    <w:rsid w:val="006F6692"/>
    <w:rsid w:val="006F72F8"/>
    <w:rsid w:val="00700DE6"/>
    <w:rsid w:val="00700F3E"/>
    <w:rsid w:val="00701FFD"/>
    <w:rsid w:val="00702699"/>
    <w:rsid w:val="00702AD3"/>
    <w:rsid w:val="00703574"/>
    <w:rsid w:val="0070395B"/>
    <w:rsid w:val="00705523"/>
    <w:rsid w:val="00705624"/>
    <w:rsid w:val="00706AB9"/>
    <w:rsid w:val="00706D37"/>
    <w:rsid w:val="0070772C"/>
    <w:rsid w:val="00707767"/>
    <w:rsid w:val="00707A63"/>
    <w:rsid w:val="00710321"/>
    <w:rsid w:val="00711398"/>
    <w:rsid w:val="00711D9E"/>
    <w:rsid w:val="00711FED"/>
    <w:rsid w:val="00712471"/>
    <w:rsid w:val="007146B2"/>
    <w:rsid w:val="007155E2"/>
    <w:rsid w:val="00715D5D"/>
    <w:rsid w:val="007173D6"/>
    <w:rsid w:val="007202E6"/>
    <w:rsid w:val="00720B32"/>
    <w:rsid w:val="007210CF"/>
    <w:rsid w:val="00722743"/>
    <w:rsid w:val="00723DDD"/>
    <w:rsid w:val="00724724"/>
    <w:rsid w:val="0072551F"/>
    <w:rsid w:val="007276AC"/>
    <w:rsid w:val="00730D87"/>
    <w:rsid w:val="00731B96"/>
    <w:rsid w:val="0073209B"/>
    <w:rsid w:val="0073227F"/>
    <w:rsid w:val="00732F5D"/>
    <w:rsid w:val="00734361"/>
    <w:rsid w:val="0073461C"/>
    <w:rsid w:val="00736281"/>
    <w:rsid w:val="0073696F"/>
    <w:rsid w:val="00736B29"/>
    <w:rsid w:val="00736ED0"/>
    <w:rsid w:val="00737680"/>
    <w:rsid w:val="007376BA"/>
    <w:rsid w:val="00737A39"/>
    <w:rsid w:val="00737A59"/>
    <w:rsid w:val="00737E18"/>
    <w:rsid w:val="00740232"/>
    <w:rsid w:val="00740FB6"/>
    <w:rsid w:val="00741224"/>
    <w:rsid w:val="007416C8"/>
    <w:rsid w:val="007418BF"/>
    <w:rsid w:val="007424B3"/>
    <w:rsid w:val="00742C0F"/>
    <w:rsid w:val="007437AE"/>
    <w:rsid w:val="00743BD7"/>
    <w:rsid w:val="00743E6B"/>
    <w:rsid w:val="0074458C"/>
    <w:rsid w:val="00744B3C"/>
    <w:rsid w:val="00745A01"/>
    <w:rsid w:val="00745B73"/>
    <w:rsid w:val="00746640"/>
    <w:rsid w:val="007476A1"/>
    <w:rsid w:val="007476F7"/>
    <w:rsid w:val="00751893"/>
    <w:rsid w:val="0075195B"/>
    <w:rsid w:val="00752109"/>
    <w:rsid w:val="007535FD"/>
    <w:rsid w:val="00753F9C"/>
    <w:rsid w:val="0075447E"/>
    <w:rsid w:val="00754B00"/>
    <w:rsid w:val="00754BF2"/>
    <w:rsid w:val="00754E81"/>
    <w:rsid w:val="00756D08"/>
    <w:rsid w:val="0076089E"/>
    <w:rsid w:val="00760CD1"/>
    <w:rsid w:val="007621F5"/>
    <w:rsid w:val="00762D62"/>
    <w:rsid w:val="007637A7"/>
    <w:rsid w:val="00763EEA"/>
    <w:rsid w:val="007649E7"/>
    <w:rsid w:val="0076590B"/>
    <w:rsid w:val="00767818"/>
    <w:rsid w:val="00767C95"/>
    <w:rsid w:val="00770D19"/>
    <w:rsid w:val="007719D4"/>
    <w:rsid w:val="00773EE8"/>
    <w:rsid w:val="00773F4A"/>
    <w:rsid w:val="007740C1"/>
    <w:rsid w:val="007749DD"/>
    <w:rsid w:val="007804A5"/>
    <w:rsid w:val="0078051D"/>
    <w:rsid w:val="00781250"/>
    <w:rsid w:val="007842D5"/>
    <w:rsid w:val="00784651"/>
    <w:rsid w:val="00784C47"/>
    <w:rsid w:val="00785275"/>
    <w:rsid w:val="007855AB"/>
    <w:rsid w:val="007865E4"/>
    <w:rsid w:val="00786CA3"/>
    <w:rsid w:val="00790404"/>
    <w:rsid w:val="007905BF"/>
    <w:rsid w:val="00790C7D"/>
    <w:rsid w:val="00790D1C"/>
    <w:rsid w:val="00791D35"/>
    <w:rsid w:val="00792FAB"/>
    <w:rsid w:val="00795E56"/>
    <w:rsid w:val="00796622"/>
    <w:rsid w:val="00796DEF"/>
    <w:rsid w:val="007A050F"/>
    <w:rsid w:val="007A119C"/>
    <w:rsid w:val="007A2401"/>
    <w:rsid w:val="007A2A84"/>
    <w:rsid w:val="007A2E75"/>
    <w:rsid w:val="007A3607"/>
    <w:rsid w:val="007A49DB"/>
    <w:rsid w:val="007A540A"/>
    <w:rsid w:val="007A6F96"/>
    <w:rsid w:val="007A7E7F"/>
    <w:rsid w:val="007B03BE"/>
    <w:rsid w:val="007B0616"/>
    <w:rsid w:val="007B08E5"/>
    <w:rsid w:val="007B13A9"/>
    <w:rsid w:val="007B2081"/>
    <w:rsid w:val="007B2205"/>
    <w:rsid w:val="007B3CD7"/>
    <w:rsid w:val="007B4A53"/>
    <w:rsid w:val="007B5265"/>
    <w:rsid w:val="007B5B64"/>
    <w:rsid w:val="007C00AD"/>
    <w:rsid w:val="007C095A"/>
    <w:rsid w:val="007C1D32"/>
    <w:rsid w:val="007C63CD"/>
    <w:rsid w:val="007C6986"/>
    <w:rsid w:val="007C6CEE"/>
    <w:rsid w:val="007C72A7"/>
    <w:rsid w:val="007C7E3A"/>
    <w:rsid w:val="007D09B3"/>
    <w:rsid w:val="007D0D8D"/>
    <w:rsid w:val="007D15B6"/>
    <w:rsid w:val="007D23F1"/>
    <w:rsid w:val="007D4BA1"/>
    <w:rsid w:val="007D4D4C"/>
    <w:rsid w:val="007D5DF9"/>
    <w:rsid w:val="007D6007"/>
    <w:rsid w:val="007D6D47"/>
    <w:rsid w:val="007D738F"/>
    <w:rsid w:val="007D76EB"/>
    <w:rsid w:val="007D77FF"/>
    <w:rsid w:val="007D7FCB"/>
    <w:rsid w:val="007D7FCE"/>
    <w:rsid w:val="007E099A"/>
    <w:rsid w:val="007E1226"/>
    <w:rsid w:val="007E1D93"/>
    <w:rsid w:val="007E2360"/>
    <w:rsid w:val="007E31E6"/>
    <w:rsid w:val="007E3270"/>
    <w:rsid w:val="007E3583"/>
    <w:rsid w:val="007E4DC5"/>
    <w:rsid w:val="007E552D"/>
    <w:rsid w:val="007E5602"/>
    <w:rsid w:val="007E6B4B"/>
    <w:rsid w:val="007E793C"/>
    <w:rsid w:val="007F00E0"/>
    <w:rsid w:val="007F0CCE"/>
    <w:rsid w:val="007F192C"/>
    <w:rsid w:val="007F272A"/>
    <w:rsid w:val="007F39CC"/>
    <w:rsid w:val="007F48F3"/>
    <w:rsid w:val="007F5185"/>
    <w:rsid w:val="007F52C1"/>
    <w:rsid w:val="007F545E"/>
    <w:rsid w:val="007F701B"/>
    <w:rsid w:val="007F7512"/>
    <w:rsid w:val="00800340"/>
    <w:rsid w:val="008003C9"/>
    <w:rsid w:val="00800F1E"/>
    <w:rsid w:val="00801726"/>
    <w:rsid w:val="008023F5"/>
    <w:rsid w:val="008032FD"/>
    <w:rsid w:val="0080365D"/>
    <w:rsid w:val="00803F83"/>
    <w:rsid w:val="00804EB1"/>
    <w:rsid w:val="00805C4B"/>
    <w:rsid w:val="008102E5"/>
    <w:rsid w:val="00810DEC"/>
    <w:rsid w:val="0081125B"/>
    <w:rsid w:val="008112D1"/>
    <w:rsid w:val="008112F8"/>
    <w:rsid w:val="008124B4"/>
    <w:rsid w:val="00812A0F"/>
    <w:rsid w:val="00813692"/>
    <w:rsid w:val="0081389C"/>
    <w:rsid w:val="0081712A"/>
    <w:rsid w:val="00820104"/>
    <w:rsid w:val="008207F9"/>
    <w:rsid w:val="00821100"/>
    <w:rsid w:val="0082209D"/>
    <w:rsid w:val="00822256"/>
    <w:rsid w:val="00822683"/>
    <w:rsid w:val="0082461C"/>
    <w:rsid w:val="00825277"/>
    <w:rsid w:val="00825F06"/>
    <w:rsid w:val="00827AB4"/>
    <w:rsid w:val="00827F0B"/>
    <w:rsid w:val="00830355"/>
    <w:rsid w:val="00831EF4"/>
    <w:rsid w:val="0083244A"/>
    <w:rsid w:val="0083263B"/>
    <w:rsid w:val="00832892"/>
    <w:rsid w:val="00833453"/>
    <w:rsid w:val="00833479"/>
    <w:rsid w:val="008338B6"/>
    <w:rsid w:val="00833E25"/>
    <w:rsid w:val="00834090"/>
    <w:rsid w:val="0083462D"/>
    <w:rsid w:val="00834DEF"/>
    <w:rsid w:val="0083514D"/>
    <w:rsid w:val="00835AD6"/>
    <w:rsid w:val="008371EB"/>
    <w:rsid w:val="00837918"/>
    <w:rsid w:val="00837FB4"/>
    <w:rsid w:val="0084021A"/>
    <w:rsid w:val="00840479"/>
    <w:rsid w:val="008407E1"/>
    <w:rsid w:val="008410D7"/>
    <w:rsid w:val="008417C9"/>
    <w:rsid w:val="0084264A"/>
    <w:rsid w:val="00842A9E"/>
    <w:rsid w:val="00842CA0"/>
    <w:rsid w:val="00843F00"/>
    <w:rsid w:val="00844B89"/>
    <w:rsid w:val="0084506F"/>
    <w:rsid w:val="0084569E"/>
    <w:rsid w:val="008472D4"/>
    <w:rsid w:val="00847302"/>
    <w:rsid w:val="00847EBA"/>
    <w:rsid w:val="00850C8A"/>
    <w:rsid w:val="00852825"/>
    <w:rsid w:val="00852C07"/>
    <w:rsid w:val="00855162"/>
    <w:rsid w:val="00855561"/>
    <w:rsid w:val="0085585F"/>
    <w:rsid w:val="00856C34"/>
    <w:rsid w:val="00857312"/>
    <w:rsid w:val="0086006F"/>
    <w:rsid w:val="008603A4"/>
    <w:rsid w:val="00860764"/>
    <w:rsid w:val="00860953"/>
    <w:rsid w:val="00862142"/>
    <w:rsid w:val="00862E51"/>
    <w:rsid w:val="00864030"/>
    <w:rsid w:val="00864187"/>
    <w:rsid w:val="008646EF"/>
    <w:rsid w:val="008660C4"/>
    <w:rsid w:val="0086727C"/>
    <w:rsid w:val="00867393"/>
    <w:rsid w:val="00870F06"/>
    <w:rsid w:val="008711C9"/>
    <w:rsid w:val="00871F9E"/>
    <w:rsid w:val="008724C2"/>
    <w:rsid w:val="008727D6"/>
    <w:rsid w:val="008752C7"/>
    <w:rsid w:val="00875604"/>
    <w:rsid w:val="00875665"/>
    <w:rsid w:val="00875AD7"/>
    <w:rsid w:val="00877CFC"/>
    <w:rsid w:val="00877DBE"/>
    <w:rsid w:val="008800A2"/>
    <w:rsid w:val="008807A0"/>
    <w:rsid w:val="00881CC8"/>
    <w:rsid w:val="00881E5C"/>
    <w:rsid w:val="00881E87"/>
    <w:rsid w:val="00883178"/>
    <w:rsid w:val="008846A2"/>
    <w:rsid w:val="00885EE6"/>
    <w:rsid w:val="00886FE0"/>
    <w:rsid w:val="00890314"/>
    <w:rsid w:val="00890799"/>
    <w:rsid w:val="00891E80"/>
    <w:rsid w:val="00892628"/>
    <w:rsid w:val="00892AE9"/>
    <w:rsid w:val="00892C74"/>
    <w:rsid w:val="00892CFD"/>
    <w:rsid w:val="00893487"/>
    <w:rsid w:val="0089425F"/>
    <w:rsid w:val="00895CA1"/>
    <w:rsid w:val="00896191"/>
    <w:rsid w:val="0089796A"/>
    <w:rsid w:val="008A01E6"/>
    <w:rsid w:val="008A0BB5"/>
    <w:rsid w:val="008A0E24"/>
    <w:rsid w:val="008A1D90"/>
    <w:rsid w:val="008A244C"/>
    <w:rsid w:val="008A2A2A"/>
    <w:rsid w:val="008A3183"/>
    <w:rsid w:val="008A4114"/>
    <w:rsid w:val="008A4522"/>
    <w:rsid w:val="008A4C65"/>
    <w:rsid w:val="008A4F51"/>
    <w:rsid w:val="008A5690"/>
    <w:rsid w:val="008A6204"/>
    <w:rsid w:val="008A7D2B"/>
    <w:rsid w:val="008B0C62"/>
    <w:rsid w:val="008B1763"/>
    <w:rsid w:val="008B2C6B"/>
    <w:rsid w:val="008B305D"/>
    <w:rsid w:val="008B45F2"/>
    <w:rsid w:val="008B4FDB"/>
    <w:rsid w:val="008B5DC3"/>
    <w:rsid w:val="008B5E02"/>
    <w:rsid w:val="008B6646"/>
    <w:rsid w:val="008B6C72"/>
    <w:rsid w:val="008B6C7B"/>
    <w:rsid w:val="008B75D9"/>
    <w:rsid w:val="008B77CA"/>
    <w:rsid w:val="008B7FFB"/>
    <w:rsid w:val="008C0C7E"/>
    <w:rsid w:val="008C21D8"/>
    <w:rsid w:val="008C3F37"/>
    <w:rsid w:val="008C4478"/>
    <w:rsid w:val="008C4AC5"/>
    <w:rsid w:val="008C4C8B"/>
    <w:rsid w:val="008C5020"/>
    <w:rsid w:val="008C6BFB"/>
    <w:rsid w:val="008C7393"/>
    <w:rsid w:val="008C7FD6"/>
    <w:rsid w:val="008D3384"/>
    <w:rsid w:val="008D5AB5"/>
    <w:rsid w:val="008D5B4C"/>
    <w:rsid w:val="008D6832"/>
    <w:rsid w:val="008D7635"/>
    <w:rsid w:val="008E0DCC"/>
    <w:rsid w:val="008E1D36"/>
    <w:rsid w:val="008E2519"/>
    <w:rsid w:val="008E3EAC"/>
    <w:rsid w:val="008E5AF3"/>
    <w:rsid w:val="008E718D"/>
    <w:rsid w:val="008F002B"/>
    <w:rsid w:val="008F086F"/>
    <w:rsid w:val="008F1199"/>
    <w:rsid w:val="008F123B"/>
    <w:rsid w:val="008F1C76"/>
    <w:rsid w:val="008F23BA"/>
    <w:rsid w:val="008F23D9"/>
    <w:rsid w:val="008F3105"/>
    <w:rsid w:val="008F3BB9"/>
    <w:rsid w:val="008F4415"/>
    <w:rsid w:val="008F458B"/>
    <w:rsid w:val="008F5708"/>
    <w:rsid w:val="008F66AD"/>
    <w:rsid w:val="008F693A"/>
    <w:rsid w:val="008F7885"/>
    <w:rsid w:val="008F7D45"/>
    <w:rsid w:val="009002FE"/>
    <w:rsid w:val="00900347"/>
    <w:rsid w:val="009003EB"/>
    <w:rsid w:val="00900FE1"/>
    <w:rsid w:val="0090174A"/>
    <w:rsid w:val="00901E3B"/>
    <w:rsid w:val="00902EF0"/>
    <w:rsid w:val="0090384F"/>
    <w:rsid w:val="00903862"/>
    <w:rsid w:val="00903D46"/>
    <w:rsid w:val="00904784"/>
    <w:rsid w:val="00904A97"/>
    <w:rsid w:val="00904B94"/>
    <w:rsid w:val="0090595B"/>
    <w:rsid w:val="00906324"/>
    <w:rsid w:val="00906656"/>
    <w:rsid w:val="009073BF"/>
    <w:rsid w:val="00912216"/>
    <w:rsid w:val="0091271B"/>
    <w:rsid w:val="009127C4"/>
    <w:rsid w:val="009131DD"/>
    <w:rsid w:val="009147ED"/>
    <w:rsid w:val="00915714"/>
    <w:rsid w:val="00916591"/>
    <w:rsid w:val="009170A7"/>
    <w:rsid w:val="00917F8A"/>
    <w:rsid w:val="00920E6B"/>
    <w:rsid w:val="00921086"/>
    <w:rsid w:val="00921BE6"/>
    <w:rsid w:val="00921EF6"/>
    <w:rsid w:val="00922131"/>
    <w:rsid w:val="009229C1"/>
    <w:rsid w:val="00925327"/>
    <w:rsid w:val="00925C0B"/>
    <w:rsid w:val="0093063C"/>
    <w:rsid w:val="0093065E"/>
    <w:rsid w:val="0093192E"/>
    <w:rsid w:val="00931A7A"/>
    <w:rsid w:val="00932987"/>
    <w:rsid w:val="00933B79"/>
    <w:rsid w:val="009348F6"/>
    <w:rsid w:val="009349BD"/>
    <w:rsid w:val="00934F43"/>
    <w:rsid w:val="009358B5"/>
    <w:rsid w:val="0093648B"/>
    <w:rsid w:val="00936858"/>
    <w:rsid w:val="009371EF"/>
    <w:rsid w:val="0093793D"/>
    <w:rsid w:val="0094259E"/>
    <w:rsid w:val="00943EA5"/>
    <w:rsid w:val="0094664F"/>
    <w:rsid w:val="0094709C"/>
    <w:rsid w:val="009472DD"/>
    <w:rsid w:val="0094767F"/>
    <w:rsid w:val="00947702"/>
    <w:rsid w:val="009504E3"/>
    <w:rsid w:val="009509BB"/>
    <w:rsid w:val="00950F4B"/>
    <w:rsid w:val="009512FF"/>
    <w:rsid w:val="00953086"/>
    <w:rsid w:val="00953A32"/>
    <w:rsid w:val="00954484"/>
    <w:rsid w:val="009546AF"/>
    <w:rsid w:val="009564AF"/>
    <w:rsid w:val="00956E19"/>
    <w:rsid w:val="0095705D"/>
    <w:rsid w:val="00960226"/>
    <w:rsid w:val="0096185A"/>
    <w:rsid w:val="00964014"/>
    <w:rsid w:val="00964067"/>
    <w:rsid w:val="0096438B"/>
    <w:rsid w:val="0096446B"/>
    <w:rsid w:val="00965405"/>
    <w:rsid w:val="009662DC"/>
    <w:rsid w:val="00966408"/>
    <w:rsid w:val="0096651A"/>
    <w:rsid w:val="00967522"/>
    <w:rsid w:val="009719C5"/>
    <w:rsid w:val="00973B64"/>
    <w:rsid w:val="00973F16"/>
    <w:rsid w:val="009764B4"/>
    <w:rsid w:val="009807F1"/>
    <w:rsid w:val="00980881"/>
    <w:rsid w:val="00980D09"/>
    <w:rsid w:val="0098131F"/>
    <w:rsid w:val="009835BC"/>
    <w:rsid w:val="009838EE"/>
    <w:rsid w:val="00984226"/>
    <w:rsid w:val="00985286"/>
    <w:rsid w:val="009852EA"/>
    <w:rsid w:val="00986AFF"/>
    <w:rsid w:val="00987018"/>
    <w:rsid w:val="00987B37"/>
    <w:rsid w:val="009910D7"/>
    <w:rsid w:val="00991CA2"/>
    <w:rsid w:val="0099217D"/>
    <w:rsid w:val="009925D0"/>
    <w:rsid w:val="009926EA"/>
    <w:rsid w:val="00993125"/>
    <w:rsid w:val="00994DD4"/>
    <w:rsid w:val="00994F11"/>
    <w:rsid w:val="009957CC"/>
    <w:rsid w:val="00996440"/>
    <w:rsid w:val="009964F6"/>
    <w:rsid w:val="009A0420"/>
    <w:rsid w:val="009A0BC3"/>
    <w:rsid w:val="009A0D05"/>
    <w:rsid w:val="009A1852"/>
    <w:rsid w:val="009A2096"/>
    <w:rsid w:val="009A25B4"/>
    <w:rsid w:val="009A2B5D"/>
    <w:rsid w:val="009A38EB"/>
    <w:rsid w:val="009A4843"/>
    <w:rsid w:val="009A528C"/>
    <w:rsid w:val="009A52EF"/>
    <w:rsid w:val="009A578E"/>
    <w:rsid w:val="009A6DF1"/>
    <w:rsid w:val="009B009A"/>
    <w:rsid w:val="009B1CC1"/>
    <w:rsid w:val="009B3CF0"/>
    <w:rsid w:val="009B40AB"/>
    <w:rsid w:val="009B40F3"/>
    <w:rsid w:val="009B4442"/>
    <w:rsid w:val="009B4D21"/>
    <w:rsid w:val="009B57DF"/>
    <w:rsid w:val="009B5DCB"/>
    <w:rsid w:val="009B5EB9"/>
    <w:rsid w:val="009B6173"/>
    <w:rsid w:val="009B7300"/>
    <w:rsid w:val="009B758E"/>
    <w:rsid w:val="009C02AA"/>
    <w:rsid w:val="009C0730"/>
    <w:rsid w:val="009C0854"/>
    <w:rsid w:val="009C152B"/>
    <w:rsid w:val="009C1AB3"/>
    <w:rsid w:val="009C2387"/>
    <w:rsid w:val="009C48FF"/>
    <w:rsid w:val="009C54A2"/>
    <w:rsid w:val="009C56F5"/>
    <w:rsid w:val="009C5A02"/>
    <w:rsid w:val="009C6591"/>
    <w:rsid w:val="009D010F"/>
    <w:rsid w:val="009D0208"/>
    <w:rsid w:val="009D16F1"/>
    <w:rsid w:val="009D1FEE"/>
    <w:rsid w:val="009D227A"/>
    <w:rsid w:val="009D2F43"/>
    <w:rsid w:val="009D3560"/>
    <w:rsid w:val="009D37A9"/>
    <w:rsid w:val="009D391B"/>
    <w:rsid w:val="009D43B5"/>
    <w:rsid w:val="009D4C72"/>
    <w:rsid w:val="009D5FCB"/>
    <w:rsid w:val="009D68DA"/>
    <w:rsid w:val="009E0220"/>
    <w:rsid w:val="009E054E"/>
    <w:rsid w:val="009E0897"/>
    <w:rsid w:val="009E0D99"/>
    <w:rsid w:val="009E1768"/>
    <w:rsid w:val="009E1FAF"/>
    <w:rsid w:val="009E2CC7"/>
    <w:rsid w:val="009E3627"/>
    <w:rsid w:val="009E381C"/>
    <w:rsid w:val="009E4601"/>
    <w:rsid w:val="009E6278"/>
    <w:rsid w:val="009E7399"/>
    <w:rsid w:val="009F02B0"/>
    <w:rsid w:val="009F0341"/>
    <w:rsid w:val="009F1A53"/>
    <w:rsid w:val="009F1F57"/>
    <w:rsid w:val="009F2EA2"/>
    <w:rsid w:val="009F37B5"/>
    <w:rsid w:val="009F3AAB"/>
    <w:rsid w:val="009F405F"/>
    <w:rsid w:val="009F41F6"/>
    <w:rsid w:val="009F7B3B"/>
    <w:rsid w:val="009F7BA9"/>
    <w:rsid w:val="00A0062B"/>
    <w:rsid w:val="00A00912"/>
    <w:rsid w:val="00A010BA"/>
    <w:rsid w:val="00A013FA"/>
    <w:rsid w:val="00A02F68"/>
    <w:rsid w:val="00A0309B"/>
    <w:rsid w:val="00A03485"/>
    <w:rsid w:val="00A03BE7"/>
    <w:rsid w:val="00A03C16"/>
    <w:rsid w:val="00A04368"/>
    <w:rsid w:val="00A052A2"/>
    <w:rsid w:val="00A05DA2"/>
    <w:rsid w:val="00A062EE"/>
    <w:rsid w:val="00A0693E"/>
    <w:rsid w:val="00A07074"/>
    <w:rsid w:val="00A07843"/>
    <w:rsid w:val="00A123C9"/>
    <w:rsid w:val="00A12442"/>
    <w:rsid w:val="00A12F72"/>
    <w:rsid w:val="00A147AD"/>
    <w:rsid w:val="00A14908"/>
    <w:rsid w:val="00A14CDE"/>
    <w:rsid w:val="00A1578A"/>
    <w:rsid w:val="00A1591F"/>
    <w:rsid w:val="00A16202"/>
    <w:rsid w:val="00A16702"/>
    <w:rsid w:val="00A16A1B"/>
    <w:rsid w:val="00A171E7"/>
    <w:rsid w:val="00A1766F"/>
    <w:rsid w:val="00A204E9"/>
    <w:rsid w:val="00A2065F"/>
    <w:rsid w:val="00A207A7"/>
    <w:rsid w:val="00A21061"/>
    <w:rsid w:val="00A21CEA"/>
    <w:rsid w:val="00A22088"/>
    <w:rsid w:val="00A223D5"/>
    <w:rsid w:val="00A234DC"/>
    <w:rsid w:val="00A23FBA"/>
    <w:rsid w:val="00A243E2"/>
    <w:rsid w:val="00A24B56"/>
    <w:rsid w:val="00A2600F"/>
    <w:rsid w:val="00A26329"/>
    <w:rsid w:val="00A274EF"/>
    <w:rsid w:val="00A3046E"/>
    <w:rsid w:val="00A31901"/>
    <w:rsid w:val="00A32377"/>
    <w:rsid w:val="00A345E3"/>
    <w:rsid w:val="00A356A9"/>
    <w:rsid w:val="00A35A17"/>
    <w:rsid w:val="00A35F08"/>
    <w:rsid w:val="00A3793D"/>
    <w:rsid w:val="00A4010F"/>
    <w:rsid w:val="00A41248"/>
    <w:rsid w:val="00A41355"/>
    <w:rsid w:val="00A4306C"/>
    <w:rsid w:val="00A44FB8"/>
    <w:rsid w:val="00A4532C"/>
    <w:rsid w:val="00A45D9E"/>
    <w:rsid w:val="00A466A0"/>
    <w:rsid w:val="00A469A8"/>
    <w:rsid w:val="00A47414"/>
    <w:rsid w:val="00A508C3"/>
    <w:rsid w:val="00A514EB"/>
    <w:rsid w:val="00A51635"/>
    <w:rsid w:val="00A51827"/>
    <w:rsid w:val="00A51A34"/>
    <w:rsid w:val="00A528E9"/>
    <w:rsid w:val="00A529D8"/>
    <w:rsid w:val="00A52E2A"/>
    <w:rsid w:val="00A536D3"/>
    <w:rsid w:val="00A537FB"/>
    <w:rsid w:val="00A53BAD"/>
    <w:rsid w:val="00A53E5E"/>
    <w:rsid w:val="00A542ED"/>
    <w:rsid w:val="00A54582"/>
    <w:rsid w:val="00A549AA"/>
    <w:rsid w:val="00A54CC8"/>
    <w:rsid w:val="00A54EF5"/>
    <w:rsid w:val="00A554EA"/>
    <w:rsid w:val="00A558F9"/>
    <w:rsid w:val="00A56583"/>
    <w:rsid w:val="00A56BF3"/>
    <w:rsid w:val="00A57081"/>
    <w:rsid w:val="00A570B5"/>
    <w:rsid w:val="00A574A6"/>
    <w:rsid w:val="00A577D6"/>
    <w:rsid w:val="00A60745"/>
    <w:rsid w:val="00A60B70"/>
    <w:rsid w:val="00A628EB"/>
    <w:rsid w:val="00A6313C"/>
    <w:rsid w:val="00A639A3"/>
    <w:rsid w:val="00A63F20"/>
    <w:rsid w:val="00A6432E"/>
    <w:rsid w:val="00A65329"/>
    <w:rsid w:val="00A666C8"/>
    <w:rsid w:val="00A669E1"/>
    <w:rsid w:val="00A70565"/>
    <w:rsid w:val="00A70B86"/>
    <w:rsid w:val="00A70E15"/>
    <w:rsid w:val="00A7114B"/>
    <w:rsid w:val="00A71E55"/>
    <w:rsid w:val="00A72323"/>
    <w:rsid w:val="00A7295D"/>
    <w:rsid w:val="00A72DD5"/>
    <w:rsid w:val="00A72EE6"/>
    <w:rsid w:val="00A739EC"/>
    <w:rsid w:val="00A73F2D"/>
    <w:rsid w:val="00A74E0A"/>
    <w:rsid w:val="00A757B8"/>
    <w:rsid w:val="00A75EEB"/>
    <w:rsid w:val="00A7726A"/>
    <w:rsid w:val="00A77B6D"/>
    <w:rsid w:val="00A80F4C"/>
    <w:rsid w:val="00A82200"/>
    <w:rsid w:val="00A82C1F"/>
    <w:rsid w:val="00A83910"/>
    <w:rsid w:val="00A83FAB"/>
    <w:rsid w:val="00A847CF"/>
    <w:rsid w:val="00A85599"/>
    <w:rsid w:val="00A85E8E"/>
    <w:rsid w:val="00A85FB1"/>
    <w:rsid w:val="00A86582"/>
    <w:rsid w:val="00A8723F"/>
    <w:rsid w:val="00A87716"/>
    <w:rsid w:val="00A90FDD"/>
    <w:rsid w:val="00A91BEE"/>
    <w:rsid w:val="00A92117"/>
    <w:rsid w:val="00A926AB"/>
    <w:rsid w:val="00A92729"/>
    <w:rsid w:val="00A92F30"/>
    <w:rsid w:val="00A93434"/>
    <w:rsid w:val="00A93FB6"/>
    <w:rsid w:val="00A9418C"/>
    <w:rsid w:val="00A942D2"/>
    <w:rsid w:val="00A946C8"/>
    <w:rsid w:val="00A9514B"/>
    <w:rsid w:val="00A973EE"/>
    <w:rsid w:val="00A9761D"/>
    <w:rsid w:val="00A97761"/>
    <w:rsid w:val="00AA02E8"/>
    <w:rsid w:val="00AA03DB"/>
    <w:rsid w:val="00AA1A2C"/>
    <w:rsid w:val="00AA25DA"/>
    <w:rsid w:val="00AA34EA"/>
    <w:rsid w:val="00AA45B5"/>
    <w:rsid w:val="00AA4E06"/>
    <w:rsid w:val="00AA51B2"/>
    <w:rsid w:val="00AA563E"/>
    <w:rsid w:val="00AA6565"/>
    <w:rsid w:val="00AA6A0C"/>
    <w:rsid w:val="00AB0986"/>
    <w:rsid w:val="00AB270B"/>
    <w:rsid w:val="00AB310B"/>
    <w:rsid w:val="00AB354D"/>
    <w:rsid w:val="00AB3AD7"/>
    <w:rsid w:val="00AB3D74"/>
    <w:rsid w:val="00AB456B"/>
    <w:rsid w:val="00AB4576"/>
    <w:rsid w:val="00AB4C40"/>
    <w:rsid w:val="00AB5404"/>
    <w:rsid w:val="00AB6258"/>
    <w:rsid w:val="00AB6A75"/>
    <w:rsid w:val="00AB70E8"/>
    <w:rsid w:val="00AB7353"/>
    <w:rsid w:val="00AC1BCD"/>
    <w:rsid w:val="00AC5A45"/>
    <w:rsid w:val="00AC649F"/>
    <w:rsid w:val="00AC6B42"/>
    <w:rsid w:val="00AC6F12"/>
    <w:rsid w:val="00AC6F93"/>
    <w:rsid w:val="00AC7830"/>
    <w:rsid w:val="00AD0D79"/>
    <w:rsid w:val="00AD2043"/>
    <w:rsid w:val="00AD3625"/>
    <w:rsid w:val="00AD6B38"/>
    <w:rsid w:val="00AD76E8"/>
    <w:rsid w:val="00AD7EB2"/>
    <w:rsid w:val="00AE0613"/>
    <w:rsid w:val="00AE16E2"/>
    <w:rsid w:val="00AE308D"/>
    <w:rsid w:val="00AE394E"/>
    <w:rsid w:val="00AE475B"/>
    <w:rsid w:val="00AE5496"/>
    <w:rsid w:val="00AE5879"/>
    <w:rsid w:val="00AE6001"/>
    <w:rsid w:val="00AE6B5F"/>
    <w:rsid w:val="00AE6FD3"/>
    <w:rsid w:val="00AF0527"/>
    <w:rsid w:val="00AF0741"/>
    <w:rsid w:val="00AF0BD5"/>
    <w:rsid w:val="00AF0E36"/>
    <w:rsid w:val="00AF2DC1"/>
    <w:rsid w:val="00AF36D3"/>
    <w:rsid w:val="00AF39D9"/>
    <w:rsid w:val="00AF3B38"/>
    <w:rsid w:val="00AF46FF"/>
    <w:rsid w:val="00AF4A54"/>
    <w:rsid w:val="00AF55DC"/>
    <w:rsid w:val="00AF5775"/>
    <w:rsid w:val="00AF658A"/>
    <w:rsid w:val="00AF6D28"/>
    <w:rsid w:val="00AF762C"/>
    <w:rsid w:val="00AF7640"/>
    <w:rsid w:val="00B01F8E"/>
    <w:rsid w:val="00B022CC"/>
    <w:rsid w:val="00B03141"/>
    <w:rsid w:val="00B0314A"/>
    <w:rsid w:val="00B03851"/>
    <w:rsid w:val="00B0391D"/>
    <w:rsid w:val="00B03DD3"/>
    <w:rsid w:val="00B040BF"/>
    <w:rsid w:val="00B0428F"/>
    <w:rsid w:val="00B047E1"/>
    <w:rsid w:val="00B04E60"/>
    <w:rsid w:val="00B05B74"/>
    <w:rsid w:val="00B05FD6"/>
    <w:rsid w:val="00B060B2"/>
    <w:rsid w:val="00B06E73"/>
    <w:rsid w:val="00B075F5"/>
    <w:rsid w:val="00B10770"/>
    <w:rsid w:val="00B10F20"/>
    <w:rsid w:val="00B114D5"/>
    <w:rsid w:val="00B11AAB"/>
    <w:rsid w:val="00B1305F"/>
    <w:rsid w:val="00B1307F"/>
    <w:rsid w:val="00B13080"/>
    <w:rsid w:val="00B13C8F"/>
    <w:rsid w:val="00B140BC"/>
    <w:rsid w:val="00B14F83"/>
    <w:rsid w:val="00B15B8A"/>
    <w:rsid w:val="00B1677F"/>
    <w:rsid w:val="00B200B0"/>
    <w:rsid w:val="00B204FD"/>
    <w:rsid w:val="00B20FB1"/>
    <w:rsid w:val="00B2146F"/>
    <w:rsid w:val="00B219F6"/>
    <w:rsid w:val="00B21C8D"/>
    <w:rsid w:val="00B22413"/>
    <w:rsid w:val="00B22E95"/>
    <w:rsid w:val="00B22E99"/>
    <w:rsid w:val="00B23161"/>
    <w:rsid w:val="00B237E3"/>
    <w:rsid w:val="00B2600F"/>
    <w:rsid w:val="00B26E42"/>
    <w:rsid w:val="00B2757F"/>
    <w:rsid w:val="00B2762F"/>
    <w:rsid w:val="00B30D2F"/>
    <w:rsid w:val="00B31376"/>
    <w:rsid w:val="00B31CF0"/>
    <w:rsid w:val="00B322A0"/>
    <w:rsid w:val="00B3308A"/>
    <w:rsid w:val="00B33C4D"/>
    <w:rsid w:val="00B34390"/>
    <w:rsid w:val="00B34EFA"/>
    <w:rsid w:val="00B35ED5"/>
    <w:rsid w:val="00B35FE3"/>
    <w:rsid w:val="00B36CEA"/>
    <w:rsid w:val="00B376CF"/>
    <w:rsid w:val="00B37B29"/>
    <w:rsid w:val="00B40744"/>
    <w:rsid w:val="00B427E7"/>
    <w:rsid w:val="00B44D0F"/>
    <w:rsid w:val="00B4539F"/>
    <w:rsid w:val="00B45ED2"/>
    <w:rsid w:val="00B461B6"/>
    <w:rsid w:val="00B47090"/>
    <w:rsid w:val="00B50B09"/>
    <w:rsid w:val="00B517A5"/>
    <w:rsid w:val="00B51B7F"/>
    <w:rsid w:val="00B52310"/>
    <w:rsid w:val="00B52B67"/>
    <w:rsid w:val="00B55A58"/>
    <w:rsid w:val="00B56071"/>
    <w:rsid w:val="00B57AE3"/>
    <w:rsid w:val="00B57D3C"/>
    <w:rsid w:val="00B60238"/>
    <w:rsid w:val="00B6049C"/>
    <w:rsid w:val="00B61E90"/>
    <w:rsid w:val="00B61EF0"/>
    <w:rsid w:val="00B6288A"/>
    <w:rsid w:val="00B638FA"/>
    <w:rsid w:val="00B63BC0"/>
    <w:rsid w:val="00B648EF"/>
    <w:rsid w:val="00B64AE3"/>
    <w:rsid w:val="00B656F9"/>
    <w:rsid w:val="00B67594"/>
    <w:rsid w:val="00B701BF"/>
    <w:rsid w:val="00B70F80"/>
    <w:rsid w:val="00B7175B"/>
    <w:rsid w:val="00B72AD1"/>
    <w:rsid w:val="00B7366C"/>
    <w:rsid w:val="00B73966"/>
    <w:rsid w:val="00B75410"/>
    <w:rsid w:val="00B75507"/>
    <w:rsid w:val="00B76F3D"/>
    <w:rsid w:val="00B773A9"/>
    <w:rsid w:val="00B82877"/>
    <w:rsid w:val="00B82C1A"/>
    <w:rsid w:val="00B83B5F"/>
    <w:rsid w:val="00B84D3D"/>
    <w:rsid w:val="00B85F82"/>
    <w:rsid w:val="00B8650B"/>
    <w:rsid w:val="00B86884"/>
    <w:rsid w:val="00B90421"/>
    <w:rsid w:val="00B93776"/>
    <w:rsid w:val="00B938B2"/>
    <w:rsid w:val="00B942EF"/>
    <w:rsid w:val="00B944AF"/>
    <w:rsid w:val="00B94CCE"/>
    <w:rsid w:val="00B966EE"/>
    <w:rsid w:val="00BA02D0"/>
    <w:rsid w:val="00BA1ED4"/>
    <w:rsid w:val="00BA217F"/>
    <w:rsid w:val="00BA263D"/>
    <w:rsid w:val="00BA579B"/>
    <w:rsid w:val="00BA6942"/>
    <w:rsid w:val="00BA7FAB"/>
    <w:rsid w:val="00BB0947"/>
    <w:rsid w:val="00BB2238"/>
    <w:rsid w:val="00BB2B5C"/>
    <w:rsid w:val="00BB2CBA"/>
    <w:rsid w:val="00BB3677"/>
    <w:rsid w:val="00BB434F"/>
    <w:rsid w:val="00BB5ADF"/>
    <w:rsid w:val="00BB5B17"/>
    <w:rsid w:val="00BB5FB6"/>
    <w:rsid w:val="00BB722E"/>
    <w:rsid w:val="00BB7A0F"/>
    <w:rsid w:val="00BB7E67"/>
    <w:rsid w:val="00BB7FDF"/>
    <w:rsid w:val="00BC1396"/>
    <w:rsid w:val="00BC191D"/>
    <w:rsid w:val="00BC2673"/>
    <w:rsid w:val="00BC278B"/>
    <w:rsid w:val="00BC3AD5"/>
    <w:rsid w:val="00BC3FA7"/>
    <w:rsid w:val="00BC53D3"/>
    <w:rsid w:val="00BC56DB"/>
    <w:rsid w:val="00BC5CFF"/>
    <w:rsid w:val="00BC63F6"/>
    <w:rsid w:val="00BC6912"/>
    <w:rsid w:val="00BC6D56"/>
    <w:rsid w:val="00BD0335"/>
    <w:rsid w:val="00BD28DC"/>
    <w:rsid w:val="00BD3188"/>
    <w:rsid w:val="00BD489B"/>
    <w:rsid w:val="00BD5449"/>
    <w:rsid w:val="00BD5E19"/>
    <w:rsid w:val="00BD63A1"/>
    <w:rsid w:val="00BD6BC4"/>
    <w:rsid w:val="00BD77D2"/>
    <w:rsid w:val="00BD7D5E"/>
    <w:rsid w:val="00BD7F92"/>
    <w:rsid w:val="00BE10C4"/>
    <w:rsid w:val="00BE166D"/>
    <w:rsid w:val="00BE1B01"/>
    <w:rsid w:val="00BE1B52"/>
    <w:rsid w:val="00BE2201"/>
    <w:rsid w:val="00BE4420"/>
    <w:rsid w:val="00BE4451"/>
    <w:rsid w:val="00BE66C6"/>
    <w:rsid w:val="00BF027D"/>
    <w:rsid w:val="00BF0689"/>
    <w:rsid w:val="00BF0700"/>
    <w:rsid w:val="00BF18AE"/>
    <w:rsid w:val="00BF3A36"/>
    <w:rsid w:val="00BF3A88"/>
    <w:rsid w:val="00BF3EC4"/>
    <w:rsid w:val="00BF4DE9"/>
    <w:rsid w:val="00BF55A5"/>
    <w:rsid w:val="00BF5843"/>
    <w:rsid w:val="00BF59F3"/>
    <w:rsid w:val="00BF5A60"/>
    <w:rsid w:val="00BF5E57"/>
    <w:rsid w:val="00BF6BC0"/>
    <w:rsid w:val="00BF7A31"/>
    <w:rsid w:val="00BF7AB7"/>
    <w:rsid w:val="00C000A8"/>
    <w:rsid w:val="00C02E0D"/>
    <w:rsid w:val="00C04289"/>
    <w:rsid w:val="00C04B86"/>
    <w:rsid w:val="00C05581"/>
    <w:rsid w:val="00C05D18"/>
    <w:rsid w:val="00C0652B"/>
    <w:rsid w:val="00C0693D"/>
    <w:rsid w:val="00C1043B"/>
    <w:rsid w:val="00C10BA5"/>
    <w:rsid w:val="00C10D84"/>
    <w:rsid w:val="00C1192F"/>
    <w:rsid w:val="00C128B1"/>
    <w:rsid w:val="00C13244"/>
    <w:rsid w:val="00C1340B"/>
    <w:rsid w:val="00C13AF6"/>
    <w:rsid w:val="00C1450D"/>
    <w:rsid w:val="00C155E4"/>
    <w:rsid w:val="00C15EA5"/>
    <w:rsid w:val="00C16769"/>
    <w:rsid w:val="00C17DCB"/>
    <w:rsid w:val="00C207C8"/>
    <w:rsid w:val="00C21038"/>
    <w:rsid w:val="00C221ED"/>
    <w:rsid w:val="00C22B54"/>
    <w:rsid w:val="00C237E9"/>
    <w:rsid w:val="00C23ECF"/>
    <w:rsid w:val="00C25163"/>
    <w:rsid w:val="00C260F2"/>
    <w:rsid w:val="00C273DC"/>
    <w:rsid w:val="00C2748B"/>
    <w:rsid w:val="00C274D0"/>
    <w:rsid w:val="00C277C5"/>
    <w:rsid w:val="00C27A44"/>
    <w:rsid w:val="00C3088C"/>
    <w:rsid w:val="00C30DC4"/>
    <w:rsid w:val="00C31717"/>
    <w:rsid w:val="00C3180B"/>
    <w:rsid w:val="00C32419"/>
    <w:rsid w:val="00C3313D"/>
    <w:rsid w:val="00C332C0"/>
    <w:rsid w:val="00C33361"/>
    <w:rsid w:val="00C33659"/>
    <w:rsid w:val="00C3382D"/>
    <w:rsid w:val="00C34566"/>
    <w:rsid w:val="00C3571F"/>
    <w:rsid w:val="00C3645E"/>
    <w:rsid w:val="00C3709F"/>
    <w:rsid w:val="00C37400"/>
    <w:rsid w:val="00C37427"/>
    <w:rsid w:val="00C4155B"/>
    <w:rsid w:val="00C41A23"/>
    <w:rsid w:val="00C42894"/>
    <w:rsid w:val="00C428D3"/>
    <w:rsid w:val="00C4293B"/>
    <w:rsid w:val="00C43D19"/>
    <w:rsid w:val="00C43F75"/>
    <w:rsid w:val="00C442C9"/>
    <w:rsid w:val="00C44E43"/>
    <w:rsid w:val="00C45345"/>
    <w:rsid w:val="00C460B0"/>
    <w:rsid w:val="00C46940"/>
    <w:rsid w:val="00C50B2D"/>
    <w:rsid w:val="00C51132"/>
    <w:rsid w:val="00C51D90"/>
    <w:rsid w:val="00C52D24"/>
    <w:rsid w:val="00C53381"/>
    <w:rsid w:val="00C533AB"/>
    <w:rsid w:val="00C53A53"/>
    <w:rsid w:val="00C54ECC"/>
    <w:rsid w:val="00C556EE"/>
    <w:rsid w:val="00C55B27"/>
    <w:rsid w:val="00C57042"/>
    <w:rsid w:val="00C6022C"/>
    <w:rsid w:val="00C61B53"/>
    <w:rsid w:val="00C61EC0"/>
    <w:rsid w:val="00C6239D"/>
    <w:rsid w:val="00C626C9"/>
    <w:rsid w:val="00C62E65"/>
    <w:rsid w:val="00C6300D"/>
    <w:rsid w:val="00C64880"/>
    <w:rsid w:val="00C65149"/>
    <w:rsid w:val="00C65DFA"/>
    <w:rsid w:val="00C660DF"/>
    <w:rsid w:val="00C662BB"/>
    <w:rsid w:val="00C66EDF"/>
    <w:rsid w:val="00C677F7"/>
    <w:rsid w:val="00C7169C"/>
    <w:rsid w:val="00C71E3E"/>
    <w:rsid w:val="00C725D4"/>
    <w:rsid w:val="00C730AD"/>
    <w:rsid w:val="00C73464"/>
    <w:rsid w:val="00C73B2E"/>
    <w:rsid w:val="00C74309"/>
    <w:rsid w:val="00C74798"/>
    <w:rsid w:val="00C74B21"/>
    <w:rsid w:val="00C75254"/>
    <w:rsid w:val="00C76BA9"/>
    <w:rsid w:val="00C7720D"/>
    <w:rsid w:val="00C8213A"/>
    <w:rsid w:val="00C825A6"/>
    <w:rsid w:val="00C8288D"/>
    <w:rsid w:val="00C8296E"/>
    <w:rsid w:val="00C83A62"/>
    <w:rsid w:val="00C84089"/>
    <w:rsid w:val="00C84618"/>
    <w:rsid w:val="00C8485E"/>
    <w:rsid w:val="00C85BBD"/>
    <w:rsid w:val="00C8744E"/>
    <w:rsid w:val="00C90066"/>
    <w:rsid w:val="00C90B82"/>
    <w:rsid w:val="00C90E02"/>
    <w:rsid w:val="00C91070"/>
    <w:rsid w:val="00C957E6"/>
    <w:rsid w:val="00C9603C"/>
    <w:rsid w:val="00C9683E"/>
    <w:rsid w:val="00C9691B"/>
    <w:rsid w:val="00C971F6"/>
    <w:rsid w:val="00CA23B5"/>
    <w:rsid w:val="00CA4527"/>
    <w:rsid w:val="00CA4DC0"/>
    <w:rsid w:val="00CA5D91"/>
    <w:rsid w:val="00CA6C2E"/>
    <w:rsid w:val="00CB11CA"/>
    <w:rsid w:val="00CB1D6F"/>
    <w:rsid w:val="00CB2222"/>
    <w:rsid w:val="00CB2952"/>
    <w:rsid w:val="00CB372B"/>
    <w:rsid w:val="00CB38DE"/>
    <w:rsid w:val="00CB4621"/>
    <w:rsid w:val="00CB4B07"/>
    <w:rsid w:val="00CB5E19"/>
    <w:rsid w:val="00CB6DF6"/>
    <w:rsid w:val="00CB7461"/>
    <w:rsid w:val="00CB778A"/>
    <w:rsid w:val="00CB7F66"/>
    <w:rsid w:val="00CC0F3B"/>
    <w:rsid w:val="00CC19EC"/>
    <w:rsid w:val="00CC2FF5"/>
    <w:rsid w:val="00CC3A3A"/>
    <w:rsid w:val="00CC4AE1"/>
    <w:rsid w:val="00CC4AEB"/>
    <w:rsid w:val="00CC4B30"/>
    <w:rsid w:val="00CC4B72"/>
    <w:rsid w:val="00CC4FFB"/>
    <w:rsid w:val="00CC5B99"/>
    <w:rsid w:val="00CC5EB5"/>
    <w:rsid w:val="00CC752A"/>
    <w:rsid w:val="00CC7568"/>
    <w:rsid w:val="00CD0AD0"/>
    <w:rsid w:val="00CD0AED"/>
    <w:rsid w:val="00CD0F22"/>
    <w:rsid w:val="00CD0F4D"/>
    <w:rsid w:val="00CD28AD"/>
    <w:rsid w:val="00CD2A74"/>
    <w:rsid w:val="00CD3A3B"/>
    <w:rsid w:val="00CD3E3C"/>
    <w:rsid w:val="00CD49F2"/>
    <w:rsid w:val="00CD56B7"/>
    <w:rsid w:val="00CD5F10"/>
    <w:rsid w:val="00CD5F1B"/>
    <w:rsid w:val="00CD5F98"/>
    <w:rsid w:val="00CD6E02"/>
    <w:rsid w:val="00CD78E3"/>
    <w:rsid w:val="00CE0799"/>
    <w:rsid w:val="00CE0C71"/>
    <w:rsid w:val="00CE0F9E"/>
    <w:rsid w:val="00CE137C"/>
    <w:rsid w:val="00CE16A6"/>
    <w:rsid w:val="00CE1CA7"/>
    <w:rsid w:val="00CE4EE4"/>
    <w:rsid w:val="00CE6058"/>
    <w:rsid w:val="00CE747E"/>
    <w:rsid w:val="00CE79BF"/>
    <w:rsid w:val="00CE7A20"/>
    <w:rsid w:val="00CF14EC"/>
    <w:rsid w:val="00CF19C3"/>
    <w:rsid w:val="00CF2D58"/>
    <w:rsid w:val="00CF31A2"/>
    <w:rsid w:val="00CF33A1"/>
    <w:rsid w:val="00CF48A7"/>
    <w:rsid w:val="00CF48A9"/>
    <w:rsid w:val="00CF5308"/>
    <w:rsid w:val="00CF552B"/>
    <w:rsid w:val="00CF57D0"/>
    <w:rsid w:val="00CF7051"/>
    <w:rsid w:val="00CF7AA9"/>
    <w:rsid w:val="00CF7C94"/>
    <w:rsid w:val="00D0068F"/>
    <w:rsid w:val="00D00D76"/>
    <w:rsid w:val="00D03926"/>
    <w:rsid w:val="00D04111"/>
    <w:rsid w:val="00D058C3"/>
    <w:rsid w:val="00D05982"/>
    <w:rsid w:val="00D05F40"/>
    <w:rsid w:val="00D06BD2"/>
    <w:rsid w:val="00D100C3"/>
    <w:rsid w:val="00D10175"/>
    <w:rsid w:val="00D112FE"/>
    <w:rsid w:val="00D11D6B"/>
    <w:rsid w:val="00D11F76"/>
    <w:rsid w:val="00D121BD"/>
    <w:rsid w:val="00D12603"/>
    <w:rsid w:val="00D12FB0"/>
    <w:rsid w:val="00D1359E"/>
    <w:rsid w:val="00D14177"/>
    <w:rsid w:val="00D145C1"/>
    <w:rsid w:val="00D14748"/>
    <w:rsid w:val="00D14C4D"/>
    <w:rsid w:val="00D14FD9"/>
    <w:rsid w:val="00D1539D"/>
    <w:rsid w:val="00D15779"/>
    <w:rsid w:val="00D15E31"/>
    <w:rsid w:val="00D16C5A"/>
    <w:rsid w:val="00D16D11"/>
    <w:rsid w:val="00D16E23"/>
    <w:rsid w:val="00D16E27"/>
    <w:rsid w:val="00D16F30"/>
    <w:rsid w:val="00D16FB4"/>
    <w:rsid w:val="00D17091"/>
    <w:rsid w:val="00D208B9"/>
    <w:rsid w:val="00D20DD9"/>
    <w:rsid w:val="00D21749"/>
    <w:rsid w:val="00D22BF3"/>
    <w:rsid w:val="00D23076"/>
    <w:rsid w:val="00D23E57"/>
    <w:rsid w:val="00D244BB"/>
    <w:rsid w:val="00D25029"/>
    <w:rsid w:val="00D25CD1"/>
    <w:rsid w:val="00D272A1"/>
    <w:rsid w:val="00D3177C"/>
    <w:rsid w:val="00D31FA0"/>
    <w:rsid w:val="00D327B9"/>
    <w:rsid w:val="00D32935"/>
    <w:rsid w:val="00D33ECF"/>
    <w:rsid w:val="00D3409B"/>
    <w:rsid w:val="00D35C8A"/>
    <w:rsid w:val="00D37C9F"/>
    <w:rsid w:val="00D37D15"/>
    <w:rsid w:val="00D40187"/>
    <w:rsid w:val="00D40AFD"/>
    <w:rsid w:val="00D40CE0"/>
    <w:rsid w:val="00D431DA"/>
    <w:rsid w:val="00D44B9C"/>
    <w:rsid w:val="00D4571C"/>
    <w:rsid w:val="00D45723"/>
    <w:rsid w:val="00D45BDC"/>
    <w:rsid w:val="00D4693E"/>
    <w:rsid w:val="00D46D9A"/>
    <w:rsid w:val="00D50DFD"/>
    <w:rsid w:val="00D51E6B"/>
    <w:rsid w:val="00D521AF"/>
    <w:rsid w:val="00D52E5F"/>
    <w:rsid w:val="00D52FD4"/>
    <w:rsid w:val="00D5325A"/>
    <w:rsid w:val="00D534FB"/>
    <w:rsid w:val="00D54A0D"/>
    <w:rsid w:val="00D55326"/>
    <w:rsid w:val="00D55721"/>
    <w:rsid w:val="00D559D6"/>
    <w:rsid w:val="00D563AF"/>
    <w:rsid w:val="00D570EF"/>
    <w:rsid w:val="00D6046F"/>
    <w:rsid w:val="00D61474"/>
    <w:rsid w:val="00D617C8"/>
    <w:rsid w:val="00D621A9"/>
    <w:rsid w:val="00D65027"/>
    <w:rsid w:val="00D66D4F"/>
    <w:rsid w:val="00D7094A"/>
    <w:rsid w:val="00D719BA"/>
    <w:rsid w:val="00D71F62"/>
    <w:rsid w:val="00D72081"/>
    <w:rsid w:val="00D72326"/>
    <w:rsid w:val="00D73470"/>
    <w:rsid w:val="00D73D38"/>
    <w:rsid w:val="00D74058"/>
    <w:rsid w:val="00D75250"/>
    <w:rsid w:val="00D8048A"/>
    <w:rsid w:val="00D805CF"/>
    <w:rsid w:val="00D806DF"/>
    <w:rsid w:val="00D80EDD"/>
    <w:rsid w:val="00D8178E"/>
    <w:rsid w:val="00D81F24"/>
    <w:rsid w:val="00D82362"/>
    <w:rsid w:val="00D82569"/>
    <w:rsid w:val="00D8331F"/>
    <w:rsid w:val="00D839D3"/>
    <w:rsid w:val="00D8442C"/>
    <w:rsid w:val="00D8447C"/>
    <w:rsid w:val="00D84D76"/>
    <w:rsid w:val="00D8563C"/>
    <w:rsid w:val="00D85DB8"/>
    <w:rsid w:val="00D85F47"/>
    <w:rsid w:val="00D862A2"/>
    <w:rsid w:val="00D86BB0"/>
    <w:rsid w:val="00D86CD4"/>
    <w:rsid w:val="00D86F04"/>
    <w:rsid w:val="00D871D2"/>
    <w:rsid w:val="00D90074"/>
    <w:rsid w:val="00D90776"/>
    <w:rsid w:val="00D90853"/>
    <w:rsid w:val="00D913DD"/>
    <w:rsid w:val="00D91CF4"/>
    <w:rsid w:val="00D923A6"/>
    <w:rsid w:val="00D9284D"/>
    <w:rsid w:val="00D93916"/>
    <w:rsid w:val="00D94ACA"/>
    <w:rsid w:val="00D9556E"/>
    <w:rsid w:val="00D9627B"/>
    <w:rsid w:val="00D962B0"/>
    <w:rsid w:val="00D96546"/>
    <w:rsid w:val="00D970EF"/>
    <w:rsid w:val="00D97B8E"/>
    <w:rsid w:val="00DA075C"/>
    <w:rsid w:val="00DA0FDF"/>
    <w:rsid w:val="00DA1614"/>
    <w:rsid w:val="00DA163A"/>
    <w:rsid w:val="00DA2B95"/>
    <w:rsid w:val="00DA2BC7"/>
    <w:rsid w:val="00DA2CE9"/>
    <w:rsid w:val="00DA3642"/>
    <w:rsid w:val="00DA3A95"/>
    <w:rsid w:val="00DA3F6B"/>
    <w:rsid w:val="00DA4EEF"/>
    <w:rsid w:val="00DA53D6"/>
    <w:rsid w:val="00DA5A1E"/>
    <w:rsid w:val="00DA621C"/>
    <w:rsid w:val="00DA653B"/>
    <w:rsid w:val="00DA7C65"/>
    <w:rsid w:val="00DB18F1"/>
    <w:rsid w:val="00DB1F64"/>
    <w:rsid w:val="00DB28DB"/>
    <w:rsid w:val="00DB386C"/>
    <w:rsid w:val="00DB4398"/>
    <w:rsid w:val="00DB5598"/>
    <w:rsid w:val="00DB5973"/>
    <w:rsid w:val="00DB6A3D"/>
    <w:rsid w:val="00DB6FC5"/>
    <w:rsid w:val="00DC028C"/>
    <w:rsid w:val="00DC0E79"/>
    <w:rsid w:val="00DC1387"/>
    <w:rsid w:val="00DC17EA"/>
    <w:rsid w:val="00DC1D47"/>
    <w:rsid w:val="00DC37E7"/>
    <w:rsid w:val="00DC391C"/>
    <w:rsid w:val="00DC4908"/>
    <w:rsid w:val="00DC49C2"/>
    <w:rsid w:val="00DC551F"/>
    <w:rsid w:val="00DC57B5"/>
    <w:rsid w:val="00DC5B09"/>
    <w:rsid w:val="00DC5CB4"/>
    <w:rsid w:val="00DC76D1"/>
    <w:rsid w:val="00DD0CCF"/>
    <w:rsid w:val="00DD21D1"/>
    <w:rsid w:val="00DD2F4F"/>
    <w:rsid w:val="00DD3088"/>
    <w:rsid w:val="00DD44DB"/>
    <w:rsid w:val="00DD6189"/>
    <w:rsid w:val="00DD6E52"/>
    <w:rsid w:val="00DD7CA6"/>
    <w:rsid w:val="00DE09CE"/>
    <w:rsid w:val="00DE1A38"/>
    <w:rsid w:val="00DE1A80"/>
    <w:rsid w:val="00DE1C1E"/>
    <w:rsid w:val="00DE1DEF"/>
    <w:rsid w:val="00DE1EB6"/>
    <w:rsid w:val="00DE3736"/>
    <w:rsid w:val="00DE44CA"/>
    <w:rsid w:val="00DE4833"/>
    <w:rsid w:val="00DE5825"/>
    <w:rsid w:val="00DE693D"/>
    <w:rsid w:val="00DE694B"/>
    <w:rsid w:val="00DE6B38"/>
    <w:rsid w:val="00DF05E8"/>
    <w:rsid w:val="00DF08C7"/>
    <w:rsid w:val="00DF2180"/>
    <w:rsid w:val="00DF222B"/>
    <w:rsid w:val="00DF2DD2"/>
    <w:rsid w:val="00DF31EE"/>
    <w:rsid w:val="00DF4A07"/>
    <w:rsid w:val="00DF51AF"/>
    <w:rsid w:val="00DF5A6A"/>
    <w:rsid w:val="00DF5B40"/>
    <w:rsid w:val="00DF6D83"/>
    <w:rsid w:val="00DF72DC"/>
    <w:rsid w:val="00DF7E2F"/>
    <w:rsid w:val="00DF7E40"/>
    <w:rsid w:val="00E0084D"/>
    <w:rsid w:val="00E0108C"/>
    <w:rsid w:val="00E02E6D"/>
    <w:rsid w:val="00E03224"/>
    <w:rsid w:val="00E034A5"/>
    <w:rsid w:val="00E05F55"/>
    <w:rsid w:val="00E07046"/>
    <w:rsid w:val="00E07268"/>
    <w:rsid w:val="00E07BBB"/>
    <w:rsid w:val="00E106CA"/>
    <w:rsid w:val="00E10AC5"/>
    <w:rsid w:val="00E11ECE"/>
    <w:rsid w:val="00E123FB"/>
    <w:rsid w:val="00E126AE"/>
    <w:rsid w:val="00E128F5"/>
    <w:rsid w:val="00E13896"/>
    <w:rsid w:val="00E14436"/>
    <w:rsid w:val="00E14DA4"/>
    <w:rsid w:val="00E15EE8"/>
    <w:rsid w:val="00E16F26"/>
    <w:rsid w:val="00E171C2"/>
    <w:rsid w:val="00E2051A"/>
    <w:rsid w:val="00E208D5"/>
    <w:rsid w:val="00E2302B"/>
    <w:rsid w:val="00E24818"/>
    <w:rsid w:val="00E2481B"/>
    <w:rsid w:val="00E24C6C"/>
    <w:rsid w:val="00E24D51"/>
    <w:rsid w:val="00E24DCF"/>
    <w:rsid w:val="00E265DF"/>
    <w:rsid w:val="00E267AC"/>
    <w:rsid w:val="00E272B0"/>
    <w:rsid w:val="00E27F32"/>
    <w:rsid w:val="00E33666"/>
    <w:rsid w:val="00E351FB"/>
    <w:rsid w:val="00E35E1F"/>
    <w:rsid w:val="00E36428"/>
    <w:rsid w:val="00E36689"/>
    <w:rsid w:val="00E379A2"/>
    <w:rsid w:val="00E37C44"/>
    <w:rsid w:val="00E37D81"/>
    <w:rsid w:val="00E37F71"/>
    <w:rsid w:val="00E400FE"/>
    <w:rsid w:val="00E41C95"/>
    <w:rsid w:val="00E4286B"/>
    <w:rsid w:val="00E42CCE"/>
    <w:rsid w:val="00E42F5E"/>
    <w:rsid w:val="00E43118"/>
    <w:rsid w:val="00E43AC1"/>
    <w:rsid w:val="00E43ECD"/>
    <w:rsid w:val="00E449BA"/>
    <w:rsid w:val="00E449F8"/>
    <w:rsid w:val="00E479FF"/>
    <w:rsid w:val="00E514DF"/>
    <w:rsid w:val="00E560C7"/>
    <w:rsid w:val="00E5632F"/>
    <w:rsid w:val="00E5681F"/>
    <w:rsid w:val="00E56E49"/>
    <w:rsid w:val="00E572C1"/>
    <w:rsid w:val="00E5752D"/>
    <w:rsid w:val="00E575F5"/>
    <w:rsid w:val="00E57BD6"/>
    <w:rsid w:val="00E57E3B"/>
    <w:rsid w:val="00E60615"/>
    <w:rsid w:val="00E60943"/>
    <w:rsid w:val="00E60FC5"/>
    <w:rsid w:val="00E61F48"/>
    <w:rsid w:val="00E62771"/>
    <w:rsid w:val="00E63236"/>
    <w:rsid w:val="00E6354A"/>
    <w:rsid w:val="00E63755"/>
    <w:rsid w:val="00E643B3"/>
    <w:rsid w:val="00E64541"/>
    <w:rsid w:val="00E64A92"/>
    <w:rsid w:val="00E65661"/>
    <w:rsid w:val="00E65AC0"/>
    <w:rsid w:val="00E66028"/>
    <w:rsid w:val="00E662A0"/>
    <w:rsid w:val="00E66708"/>
    <w:rsid w:val="00E66CF2"/>
    <w:rsid w:val="00E676BA"/>
    <w:rsid w:val="00E70071"/>
    <w:rsid w:val="00E707CE"/>
    <w:rsid w:val="00E71271"/>
    <w:rsid w:val="00E71B5A"/>
    <w:rsid w:val="00E71EBC"/>
    <w:rsid w:val="00E73188"/>
    <w:rsid w:val="00E74799"/>
    <w:rsid w:val="00E74A80"/>
    <w:rsid w:val="00E76117"/>
    <w:rsid w:val="00E77236"/>
    <w:rsid w:val="00E807D0"/>
    <w:rsid w:val="00E8093D"/>
    <w:rsid w:val="00E81353"/>
    <w:rsid w:val="00E814AA"/>
    <w:rsid w:val="00E817FA"/>
    <w:rsid w:val="00E829F6"/>
    <w:rsid w:val="00E83B16"/>
    <w:rsid w:val="00E83F7C"/>
    <w:rsid w:val="00E8408E"/>
    <w:rsid w:val="00E8514E"/>
    <w:rsid w:val="00E85E7A"/>
    <w:rsid w:val="00E85F0E"/>
    <w:rsid w:val="00E87005"/>
    <w:rsid w:val="00E8707B"/>
    <w:rsid w:val="00E870F3"/>
    <w:rsid w:val="00E87862"/>
    <w:rsid w:val="00E90306"/>
    <w:rsid w:val="00E91527"/>
    <w:rsid w:val="00E92544"/>
    <w:rsid w:val="00E93215"/>
    <w:rsid w:val="00E93BA0"/>
    <w:rsid w:val="00E95C42"/>
    <w:rsid w:val="00E974C5"/>
    <w:rsid w:val="00EA3318"/>
    <w:rsid w:val="00EA37FF"/>
    <w:rsid w:val="00EA599A"/>
    <w:rsid w:val="00EA5E33"/>
    <w:rsid w:val="00EA68B5"/>
    <w:rsid w:val="00EA6CB2"/>
    <w:rsid w:val="00EA6E4A"/>
    <w:rsid w:val="00EB0324"/>
    <w:rsid w:val="00EB06D0"/>
    <w:rsid w:val="00EB16CD"/>
    <w:rsid w:val="00EB212D"/>
    <w:rsid w:val="00EB25EB"/>
    <w:rsid w:val="00EB2F22"/>
    <w:rsid w:val="00EB35D5"/>
    <w:rsid w:val="00EB52BA"/>
    <w:rsid w:val="00EB6690"/>
    <w:rsid w:val="00EB6FBE"/>
    <w:rsid w:val="00EC0E0D"/>
    <w:rsid w:val="00EC125A"/>
    <w:rsid w:val="00EC16C5"/>
    <w:rsid w:val="00EC1B45"/>
    <w:rsid w:val="00EC2369"/>
    <w:rsid w:val="00EC2945"/>
    <w:rsid w:val="00EC2EAA"/>
    <w:rsid w:val="00EC32F6"/>
    <w:rsid w:val="00EC36B7"/>
    <w:rsid w:val="00EC3CF9"/>
    <w:rsid w:val="00EC4A57"/>
    <w:rsid w:val="00EC4B11"/>
    <w:rsid w:val="00EC51FD"/>
    <w:rsid w:val="00EC5A25"/>
    <w:rsid w:val="00EC621F"/>
    <w:rsid w:val="00EC652F"/>
    <w:rsid w:val="00EC7386"/>
    <w:rsid w:val="00EC758D"/>
    <w:rsid w:val="00EC7C29"/>
    <w:rsid w:val="00EC7C30"/>
    <w:rsid w:val="00ED0C87"/>
    <w:rsid w:val="00ED0FA1"/>
    <w:rsid w:val="00ED16EF"/>
    <w:rsid w:val="00ED1840"/>
    <w:rsid w:val="00ED1E7C"/>
    <w:rsid w:val="00ED2E46"/>
    <w:rsid w:val="00ED2F1D"/>
    <w:rsid w:val="00ED364E"/>
    <w:rsid w:val="00ED3ADE"/>
    <w:rsid w:val="00ED4332"/>
    <w:rsid w:val="00ED45A9"/>
    <w:rsid w:val="00ED4A49"/>
    <w:rsid w:val="00ED665F"/>
    <w:rsid w:val="00EE018D"/>
    <w:rsid w:val="00EE0CB1"/>
    <w:rsid w:val="00EE135B"/>
    <w:rsid w:val="00EE1E2C"/>
    <w:rsid w:val="00EE24F8"/>
    <w:rsid w:val="00EE2888"/>
    <w:rsid w:val="00EE2E7F"/>
    <w:rsid w:val="00EE359D"/>
    <w:rsid w:val="00EE4652"/>
    <w:rsid w:val="00EE4732"/>
    <w:rsid w:val="00EE5D5A"/>
    <w:rsid w:val="00EE64E0"/>
    <w:rsid w:val="00EE6C40"/>
    <w:rsid w:val="00EE7320"/>
    <w:rsid w:val="00EE79BF"/>
    <w:rsid w:val="00EF0636"/>
    <w:rsid w:val="00EF0D3E"/>
    <w:rsid w:val="00EF1B75"/>
    <w:rsid w:val="00EF1F9D"/>
    <w:rsid w:val="00EF2347"/>
    <w:rsid w:val="00EF32FF"/>
    <w:rsid w:val="00EF3351"/>
    <w:rsid w:val="00EF3B49"/>
    <w:rsid w:val="00EF723F"/>
    <w:rsid w:val="00F009E0"/>
    <w:rsid w:val="00F012EC"/>
    <w:rsid w:val="00F019A5"/>
    <w:rsid w:val="00F030B9"/>
    <w:rsid w:val="00F03482"/>
    <w:rsid w:val="00F0480A"/>
    <w:rsid w:val="00F04936"/>
    <w:rsid w:val="00F05978"/>
    <w:rsid w:val="00F05DF5"/>
    <w:rsid w:val="00F067E8"/>
    <w:rsid w:val="00F06D0C"/>
    <w:rsid w:val="00F071F8"/>
    <w:rsid w:val="00F10D42"/>
    <w:rsid w:val="00F11132"/>
    <w:rsid w:val="00F12905"/>
    <w:rsid w:val="00F13F58"/>
    <w:rsid w:val="00F1434C"/>
    <w:rsid w:val="00F14D43"/>
    <w:rsid w:val="00F162D8"/>
    <w:rsid w:val="00F16EA1"/>
    <w:rsid w:val="00F17F5D"/>
    <w:rsid w:val="00F21A5C"/>
    <w:rsid w:val="00F22659"/>
    <w:rsid w:val="00F24261"/>
    <w:rsid w:val="00F244C9"/>
    <w:rsid w:val="00F246BA"/>
    <w:rsid w:val="00F24D4D"/>
    <w:rsid w:val="00F25149"/>
    <w:rsid w:val="00F25257"/>
    <w:rsid w:val="00F272D3"/>
    <w:rsid w:val="00F307E8"/>
    <w:rsid w:val="00F31290"/>
    <w:rsid w:val="00F325AE"/>
    <w:rsid w:val="00F32CD9"/>
    <w:rsid w:val="00F32F09"/>
    <w:rsid w:val="00F3350A"/>
    <w:rsid w:val="00F33822"/>
    <w:rsid w:val="00F33953"/>
    <w:rsid w:val="00F34DBB"/>
    <w:rsid w:val="00F351DA"/>
    <w:rsid w:val="00F35242"/>
    <w:rsid w:val="00F363EC"/>
    <w:rsid w:val="00F40601"/>
    <w:rsid w:val="00F42971"/>
    <w:rsid w:val="00F43CD0"/>
    <w:rsid w:val="00F440F0"/>
    <w:rsid w:val="00F449E7"/>
    <w:rsid w:val="00F45149"/>
    <w:rsid w:val="00F46F03"/>
    <w:rsid w:val="00F51C15"/>
    <w:rsid w:val="00F5310C"/>
    <w:rsid w:val="00F53D7C"/>
    <w:rsid w:val="00F5747E"/>
    <w:rsid w:val="00F577A6"/>
    <w:rsid w:val="00F60262"/>
    <w:rsid w:val="00F61F1C"/>
    <w:rsid w:val="00F630B8"/>
    <w:rsid w:val="00F630FC"/>
    <w:rsid w:val="00F6314C"/>
    <w:rsid w:val="00F639AB"/>
    <w:rsid w:val="00F641FD"/>
    <w:rsid w:val="00F64A50"/>
    <w:rsid w:val="00F67F07"/>
    <w:rsid w:val="00F7181D"/>
    <w:rsid w:val="00F721D5"/>
    <w:rsid w:val="00F7230A"/>
    <w:rsid w:val="00F73142"/>
    <w:rsid w:val="00F738E9"/>
    <w:rsid w:val="00F74405"/>
    <w:rsid w:val="00F74B6C"/>
    <w:rsid w:val="00F75186"/>
    <w:rsid w:val="00F7560F"/>
    <w:rsid w:val="00F762C2"/>
    <w:rsid w:val="00F80131"/>
    <w:rsid w:val="00F80DF0"/>
    <w:rsid w:val="00F80FE0"/>
    <w:rsid w:val="00F83D39"/>
    <w:rsid w:val="00F84825"/>
    <w:rsid w:val="00F85827"/>
    <w:rsid w:val="00F86C6E"/>
    <w:rsid w:val="00F878C5"/>
    <w:rsid w:val="00F879AB"/>
    <w:rsid w:val="00F879CD"/>
    <w:rsid w:val="00F900FC"/>
    <w:rsid w:val="00F91358"/>
    <w:rsid w:val="00F9287D"/>
    <w:rsid w:val="00F92AEE"/>
    <w:rsid w:val="00F92B8C"/>
    <w:rsid w:val="00F930AA"/>
    <w:rsid w:val="00F93AA5"/>
    <w:rsid w:val="00F950CA"/>
    <w:rsid w:val="00F95DF3"/>
    <w:rsid w:val="00F963AD"/>
    <w:rsid w:val="00FA16BF"/>
    <w:rsid w:val="00FA3586"/>
    <w:rsid w:val="00FA359E"/>
    <w:rsid w:val="00FA5A79"/>
    <w:rsid w:val="00FA66D8"/>
    <w:rsid w:val="00FA6B8E"/>
    <w:rsid w:val="00FA7FF9"/>
    <w:rsid w:val="00FB02F2"/>
    <w:rsid w:val="00FB0715"/>
    <w:rsid w:val="00FB07C4"/>
    <w:rsid w:val="00FB0FEA"/>
    <w:rsid w:val="00FB1804"/>
    <w:rsid w:val="00FB1B25"/>
    <w:rsid w:val="00FB1CA0"/>
    <w:rsid w:val="00FB1FF9"/>
    <w:rsid w:val="00FB21BD"/>
    <w:rsid w:val="00FB2384"/>
    <w:rsid w:val="00FB3B79"/>
    <w:rsid w:val="00FB3E74"/>
    <w:rsid w:val="00FB4778"/>
    <w:rsid w:val="00FB48F3"/>
    <w:rsid w:val="00FB4BC6"/>
    <w:rsid w:val="00FB555F"/>
    <w:rsid w:val="00FB676A"/>
    <w:rsid w:val="00FB7003"/>
    <w:rsid w:val="00FB7CE5"/>
    <w:rsid w:val="00FC09E0"/>
    <w:rsid w:val="00FC12F8"/>
    <w:rsid w:val="00FC172E"/>
    <w:rsid w:val="00FC1CFA"/>
    <w:rsid w:val="00FC2A6F"/>
    <w:rsid w:val="00FC3B82"/>
    <w:rsid w:val="00FC3D07"/>
    <w:rsid w:val="00FC3D88"/>
    <w:rsid w:val="00FC4AD0"/>
    <w:rsid w:val="00FC4D71"/>
    <w:rsid w:val="00FC520F"/>
    <w:rsid w:val="00FC5AA0"/>
    <w:rsid w:val="00FC612B"/>
    <w:rsid w:val="00FD0018"/>
    <w:rsid w:val="00FD10F6"/>
    <w:rsid w:val="00FD2896"/>
    <w:rsid w:val="00FD2B75"/>
    <w:rsid w:val="00FD30C1"/>
    <w:rsid w:val="00FD3463"/>
    <w:rsid w:val="00FD36BA"/>
    <w:rsid w:val="00FD393B"/>
    <w:rsid w:val="00FD4174"/>
    <w:rsid w:val="00FD49EA"/>
    <w:rsid w:val="00FD6B20"/>
    <w:rsid w:val="00FD6E2D"/>
    <w:rsid w:val="00FD6FAB"/>
    <w:rsid w:val="00FD70A1"/>
    <w:rsid w:val="00FD718B"/>
    <w:rsid w:val="00FE064B"/>
    <w:rsid w:val="00FE08AF"/>
    <w:rsid w:val="00FE0971"/>
    <w:rsid w:val="00FE0B58"/>
    <w:rsid w:val="00FE0BBE"/>
    <w:rsid w:val="00FE0EB0"/>
    <w:rsid w:val="00FE1D23"/>
    <w:rsid w:val="00FE1F56"/>
    <w:rsid w:val="00FE3C0B"/>
    <w:rsid w:val="00FE462D"/>
    <w:rsid w:val="00FE488E"/>
    <w:rsid w:val="00FE51FA"/>
    <w:rsid w:val="00FE5CDF"/>
    <w:rsid w:val="00FE6315"/>
    <w:rsid w:val="00FE67B0"/>
    <w:rsid w:val="00FE768A"/>
    <w:rsid w:val="00FF2D03"/>
    <w:rsid w:val="00FF3FB9"/>
    <w:rsid w:val="00FF4B92"/>
    <w:rsid w:val="00FF5845"/>
    <w:rsid w:val="00FF5FCA"/>
    <w:rsid w:val="00FF78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9073"/>
    <o:shapelayout v:ext="edit">
      <o:idmap v:ext="edit" data="1"/>
    </o:shapelayout>
  </w:shapeDefaults>
  <w:decimalSymbol w:val=","/>
  <w:listSeparator w:val=";"/>
  <w14:docId w14:val="5B08535F"/>
  <w15:docId w15:val="{6CDC3E5C-8CF2-479D-9386-20386726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BF2"/>
    <w:rPr>
      <w:rFonts w:ascii="Times New Roman" w:eastAsia="Times New Roman" w:hAnsi="Times New Roman"/>
      <w:sz w:val="24"/>
      <w:szCs w:val="24"/>
    </w:rPr>
  </w:style>
  <w:style w:type="paragraph" w:styleId="1">
    <w:name w:val="heading 1"/>
    <w:basedOn w:val="a"/>
    <w:next w:val="a"/>
    <w:link w:val="10"/>
    <w:qFormat/>
    <w:rsid w:val="00520EAB"/>
    <w:pPr>
      <w:keepNext/>
      <w:jc w:val="center"/>
      <w:outlineLvl w:val="0"/>
    </w:pPr>
    <w:rPr>
      <w:b/>
      <w:bCs/>
      <w:lang w:val="x-none"/>
    </w:rPr>
  </w:style>
  <w:style w:type="paragraph" w:styleId="6">
    <w:name w:val="heading 6"/>
    <w:basedOn w:val="a"/>
    <w:next w:val="a"/>
    <w:link w:val="60"/>
    <w:uiPriority w:val="9"/>
    <w:semiHidden/>
    <w:unhideWhenUsed/>
    <w:qFormat/>
    <w:rsid w:val="0055399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0EAB"/>
    <w:rPr>
      <w:rFonts w:ascii="Times New Roman" w:eastAsia="Times New Roman" w:hAnsi="Times New Roman" w:cs="Times New Roman"/>
      <w:b/>
      <w:bCs/>
      <w:sz w:val="24"/>
      <w:szCs w:val="24"/>
      <w:lang w:eastAsia="ru-RU"/>
    </w:rPr>
  </w:style>
  <w:style w:type="paragraph" w:styleId="a3">
    <w:name w:val="Body Text"/>
    <w:basedOn w:val="a"/>
    <w:link w:val="a4"/>
    <w:rsid w:val="00520EAB"/>
    <w:pPr>
      <w:jc w:val="center"/>
    </w:pPr>
    <w:rPr>
      <w:lang w:val="x-none"/>
    </w:rPr>
  </w:style>
  <w:style w:type="character" w:customStyle="1" w:styleId="a4">
    <w:name w:val="Основной текст Знак"/>
    <w:link w:val="a3"/>
    <w:rsid w:val="00520EAB"/>
    <w:rPr>
      <w:rFonts w:ascii="Times New Roman" w:eastAsia="Times New Roman" w:hAnsi="Times New Roman" w:cs="Times New Roman"/>
      <w:sz w:val="24"/>
      <w:szCs w:val="24"/>
      <w:lang w:eastAsia="ru-RU"/>
    </w:rPr>
  </w:style>
  <w:style w:type="paragraph" w:styleId="3">
    <w:name w:val="Body Text 3"/>
    <w:basedOn w:val="a"/>
    <w:link w:val="30"/>
    <w:rsid w:val="00520EAB"/>
    <w:pPr>
      <w:jc w:val="both"/>
    </w:pPr>
    <w:rPr>
      <w:color w:val="FF6600"/>
      <w:lang w:val="x-none" w:eastAsia="x-none"/>
    </w:rPr>
  </w:style>
  <w:style w:type="character" w:customStyle="1" w:styleId="30">
    <w:name w:val="Основной текст 3 Знак"/>
    <w:link w:val="3"/>
    <w:rsid w:val="00520EAB"/>
    <w:rPr>
      <w:rFonts w:ascii="Times New Roman" w:eastAsia="Times New Roman" w:hAnsi="Times New Roman" w:cs="Times New Roman"/>
      <w:color w:val="FF6600"/>
      <w:sz w:val="24"/>
      <w:szCs w:val="24"/>
    </w:rPr>
  </w:style>
  <w:style w:type="paragraph" w:customStyle="1" w:styleId="a5">
    <w:name w:val="Знак Знак Знак"/>
    <w:basedOn w:val="a"/>
    <w:rsid w:val="00A41248"/>
    <w:pPr>
      <w:spacing w:after="160" w:line="240" w:lineRule="exact"/>
    </w:pPr>
    <w:rPr>
      <w:rFonts w:ascii="Verdana" w:hAnsi="Verdana" w:cs="Verdana"/>
      <w:lang w:val="en-US" w:eastAsia="en-US"/>
    </w:rPr>
  </w:style>
  <w:style w:type="paragraph" w:styleId="a6">
    <w:name w:val="List Paragraph"/>
    <w:basedOn w:val="a"/>
    <w:uiPriority w:val="34"/>
    <w:qFormat/>
    <w:rsid w:val="00A41248"/>
    <w:pPr>
      <w:ind w:left="708"/>
    </w:pPr>
  </w:style>
  <w:style w:type="paragraph" w:styleId="a7">
    <w:name w:val="Body Text Indent"/>
    <w:basedOn w:val="a"/>
    <w:link w:val="a8"/>
    <w:rsid w:val="00B13C8F"/>
    <w:pPr>
      <w:spacing w:after="120"/>
      <w:ind w:left="283"/>
    </w:pPr>
    <w:rPr>
      <w:lang w:val="x-none"/>
    </w:rPr>
  </w:style>
  <w:style w:type="character" w:customStyle="1" w:styleId="a8">
    <w:name w:val="Основной текст с отступом Знак"/>
    <w:link w:val="a7"/>
    <w:rsid w:val="00B13C8F"/>
    <w:rPr>
      <w:rFonts w:ascii="Times New Roman" w:eastAsia="Times New Roman" w:hAnsi="Times New Roman" w:cs="Times New Roman"/>
      <w:sz w:val="24"/>
      <w:szCs w:val="24"/>
      <w:lang w:eastAsia="ru-RU"/>
    </w:rPr>
  </w:style>
  <w:style w:type="paragraph" w:customStyle="1" w:styleId="ConsNonformat">
    <w:name w:val="ConsNonformat"/>
    <w:rsid w:val="00551B29"/>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7C095A"/>
    <w:rPr>
      <w:rFonts w:ascii="Tahoma" w:hAnsi="Tahoma"/>
      <w:sz w:val="16"/>
      <w:szCs w:val="16"/>
      <w:lang w:val="x-none"/>
    </w:rPr>
  </w:style>
  <w:style w:type="character" w:customStyle="1" w:styleId="aa">
    <w:name w:val="Текст выноски Знак"/>
    <w:link w:val="a9"/>
    <w:uiPriority w:val="99"/>
    <w:semiHidden/>
    <w:rsid w:val="007C095A"/>
    <w:rPr>
      <w:rFonts w:ascii="Tahoma" w:eastAsia="Times New Roman" w:hAnsi="Tahoma" w:cs="Tahoma"/>
      <w:sz w:val="16"/>
      <w:szCs w:val="16"/>
      <w:lang w:eastAsia="ru-RU"/>
    </w:rPr>
  </w:style>
  <w:style w:type="paragraph" w:styleId="ab">
    <w:name w:val="No Spacing"/>
    <w:uiPriority w:val="1"/>
    <w:qFormat/>
    <w:rsid w:val="00295F8B"/>
    <w:rPr>
      <w:rFonts w:ascii="Times New Roman" w:eastAsia="Times New Roman" w:hAnsi="Times New Roman"/>
      <w:sz w:val="24"/>
      <w:szCs w:val="24"/>
    </w:rPr>
  </w:style>
  <w:style w:type="character" w:customStyle="1" w:styleId="blk">
    <w:name w:val="blk"/>
    <w:basedOn w:val="a0"/>
    <w:rsid w:val="008D6832"/>
  </w:style>
  <w:style w:type="table" w:styleId="ac">
    <w:name w:val="Table Grid"/>
    <w:basedOn w:val="a1"/>
    <w:uiPriority w:val="59"/>
    <w:rsid w:val="0083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34390"/>
    <w:pPr>
      <w:widowControl w:val="0"/>
      <w:autoSpaceDE w:val="0"/>
      <w:autoSpaceDN w:val="0"/>
      <w:adjustRightInd w:val="0"/>
    </w:pPr>
    <w:rPr>
      <w:rFonts w:ascii="Arial" w:eastAsia="Times New Roman" w:hAnsi="Arial" w:cs="Arial"/>
      <w:b/>
      <w:bCs/>
      <w:sz w:val="12"/>
      <w:szCs w:val="12"/>
    </w:rPr>
  </w:style>
  <w:style w:type="paragraph" w:customStyle="1" w:styleId="a10">
    <w:name w:val="a1"/>
    <w:basedOn w:val="a"/>
    <w:rsid w:val="004B1154"/>
    <w:pPr>
      <w:spacing w:before="100" w:beforeAutospacing="1" w:after="100" w:afterAutospacing="1"/>
    </w:pPr>
  </w:style>
  <w:style w:type="paragraph" w:styleId="ad">
    <w:name w:val="header"/>
    <w:basedOn w:val="a"/>
    <w:link w:val="ae"/>
    <w:uiPriority w:val="99"/>
    <w:unhideWhenUsed/>
    <w:rsid w:val="00160E44"/>
    <w:pPr>
      <w:tabs>
        <w:tab w:val="center" w:pos="4677"/>
        <w:tab w:val="right" w:pos="9355"/>
      </w:tabs>
    </w:pPr>
    <w:rPr>
      <w:lang w:val="x-none" w:eastAsia="x-none"/>
    </w:rPr>
  </w:style>
  <w:style w:type="character" w:customStyle="1" w:styleId="ae">
    <w:name w:val="Верхний колонтитул Знак"/>
    <w:link w:val="ad"/>
    <w:uiPriority w:val="99"/>
    <w:rsid w:val="00160E44"/>
    <w:rPr>
      <w:rFonts w:ascii="Times New Roman" w:eastAsia="Times New Roman" w:hAnsi="Times New Roman"/>
      <w:sz w:val="24"/>
      <w:szCs w:val="24"/>
    </w:rPr>
  </w:style>
  <w:style w:type="paragraph" w:styleId="af">
    <w:name w:val="footer"/>
    <w:basedOn w:val="a"/>
    <w:link w:val="af0"/>
    <w:uiPriority w:val="99"/>
    <w:unhideWhenUsed/>
    <w:rsid w:val="00160E44"/>
    <w:pPr>
      <w:tabs>
        <w:tab w:val="center" w:pos="4677"/>
        <w:tab w:val="right" w:pos="9355"/>
      </w:tabs>
    </w:pPr>
    <w:rPr>
      <w:lang w:val="x-none" w:eastAsia="x-none"/>
    </w:rPr>
  </w:style>
  <w:style w:type="character" w:customStyle="1" w:styleId="af0">
    <w:name w:val="Нижний колонтитул Знак"/>
    <w:link w:val="af"/>
    <w:uiPriority w:val="99"/>
    <w:rsid w:val="00160E44"/>
    <w:rPr>
      <w:rFonts w:ascii="Times New Roman" w:eastAsia="Times New Roman" w:hAnsi="Times New Roman"/>
      <w:sz w:val="24"/>
      <w:szCs w:val="24"/>
    </w:rPr>
  </w:style>
  <w:style w:type="paragraph" w:customStyle="1" w:styleId="ConsNormal">
    <w:name w:val="ConsNormal"/>
    <w:rsid w:val="005E6F22"/>
    <w:pPr>
      <w:widowControl w:val="0"/>
      <w:autoSpaceDE w:val="0"/>
      <w:autoSpaceDN w:val="0"/>
      <w:adjustRightInd w:val="0"/>
      <w:ind w:firstLine="720"/>
    </w:pPr>
    <w:rPr>
      <w:rFonts w:ascii="Arial" w:eastAsia="Times New Roman" w:hAnsi="Arial" w:cs="Arial"/>
      <w:sz w:val="16"/>
      <w:szCs w:val="16"/>
    </w:rPr>
  </w:style>
  <w:style w:type="paragraph" w:customStyle="1" w:styleId="ConsPlusNormal">
    <w:name w:val="ConsPlusNormal"/>
    <w:rsid w:val="00B7175B"/>
    <w:pPr>
      <w:autoSpaceDE w:val="0"/>
      <w:autoSpaceDN w:val="0"/>
      <w:adjustRightInd w:val="0"/>
    </w:pPr>
    <w:rPr>
      <w:rFonts w:ascii="Times New Roman" w:hAnsi="Times New Roman"/>
      <w:sz w:val="24"/>
      <w:szCs w:val="24"/>
    </w:rPr>
  </w:style>
  <w:style w:type="character" w:styleId="af1">
    <w:name w:val="Strong"/>
    <w:uiPriority w:val="22"/>
    <w:qFormat/>
    <w:rsid w:val="00170A31"/>
    <w:rPr>
      <w:b/>
      <w:bCs/>
    </w:rPr>
  </w:style>
  <w:style w:type="character" w:customStyle="1" w:styleId="60">
    <w:name w:val="Заголовок 6 Знак"/>
    <w:link w:val="6"/>
    <w:uiPriority w:val="9"/>
    <w:semiHidden/>
    <w:rsid w:val="00553991"/>
    <w:rPr>
      <w:rFonts w:ascii="Calibri" w:eastAsia="Times New Roman" w:hAnsi="Calibri" w:cs="Times New Roman"/>
      <w:b/>
      <w:bCs/>
      <w:sz w:val="22"/>
      <w:szCs w:val="22"/>
    </w:rPr>
  </w:style>
  <w:style w:type="paragraph" w:styleId="af2">
    <w:name w:val="Normal (Web)"/>
    <w:basedOn w:val="a"/>
    <w:uiPriority w:val="99"/>
    <w:rsid w:val="00960226"/>
    <w:pPr>
      <w:spacing w:before="100" w:beforeAutospacing="1" w:after="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468">
      <w:bodyDiv w:val="1"/>
      <w:marLeft w:val="0"/>
      <w:marRight w:val="0"/>
      <w:marTop w:val="0"/>
      <w:marBottom w:val="0"/>
      <w:divBdr>
        <w:top w:val="none" w:sz="0" w:space="0" w:color="auto"/>
        <w:left w:val="none" w:sz="0" w:space="0" w:color="auto"/>
        <w:bottom w:val="none" w:sz="0" w:space="0" w:color="auto"/>
        <w:right w:val="none" w:sz="0" w:space="0" w:color="auto"/>
      </w:divBdr>
    </w:div>
    <w:div w:id="35662281">
      <w:bodyDiv w:val="1"/>
      <w:marLeft w:val="0"/>
      <w:marRight w:val="0"/>
      <w:marTop w:val="0"/>
      <w:marBottom w:val="0"/>
      <w:divBdr>
        <w:top w:val="none" w:sz="0" w:space="0" w:color="auto"/>
        <w:left w:val="none" w:sz="0" w:space="0" w:color="auto"/>
        <w:bottom w:val="none" w:sz="0" w:space="0" w:color="auto"/>
        <w:right w:val="none" w:sz="0" w:space="0" w:color="auto"/>
      </w:divBdr>
    </w:div>
    <w:div w:id="100229532">
      <w:bodyDiv w:val="1"/>
      <w:marLeft w:val="0"/>
      <w:marRight w:val="0"/>
      <w:marTop w:val="0"/>
      <w:marBottom w:val="0"/>
      <w:divBdr>
        <w:top w:val="none" w:sz="0" w:space="0" w:color="auto"/>
        <w:left w:val="none" w:sz="0" w:space="0" w:color="auto"/>
        <w:bottom w:val="none" w:sz="0" w:space="0" w:color="auto"/>
        <w:right w:val="none" w:sz="0" w:space="0" w:color="auto"/>
      </w:divBdr>
    </w:div>
    <w:div w:id="132871332">
      <w:bodyDiv w:val="1"/>
      <w:marLeft w:val="0"/>
      <w:marRight w:val="0"/>
      <w:marTop w:val="0"/>
      <w:marBottom w:val="0"/>
      <w:divBdr>
        <w:top w:val="none" w:sz="0" w:space="0" w:color="auto"/>
        <w:left w:val="none" w:sz="0" w:space="0" w:color="auto"/>
        <w:bottom w:val="none" w:sz="0" w:space="0" w:color="auto"/>
        <w:right w:val="none" w:sz="0" w:space="0" w:color="auto"/>
      </w:divBdr>
    </w:div>
    <w:div w:id="197158812">
      <w:bodyDiv w:val="1"/>
      <w:marLeft w:val="0"/>
      <w:marRight w:val="0"/>
      <w:marTop w:val="0"/>
      <w:marBottom w:val="0"/>
      <w:divBdr>
        <w:top w:val="none" w:sz="0" w:space="0" w:color="auto"/>
        <w:left w:val="none" w:sz="0" w:space="0" w:color="auto"/>
        <w:bottom w:val="none" w:sz="0" w:space="0" w:color="auto"/>
        <w:right w:val="none" w:sz="0" w:space="0" w:color="auto"/>
      </w:divBdr>
    </w:div>
    <w:div w:id="267738083">
      <w:bodyDiv w:val="1"/>
      <w:marLeft w:val="0"/>
      <w:marRight w:val="0"/>
      <w:marTop w:val="0"/>
      <w:marBottom w:val="0"/>
      <w:divBdr>
        <w:top w:val="none" w:sz="0" w:space="0" w:color="auto"/>
        <w:left w:val="none" w:sz="0" w:space="0" w:color="auto"/>
        <w:bottom w:val="none" w:sz="0" w:space="0" w:color="auto"/>
        <w:right w:val="none" w:sz="0" w:space="0" w:color="auto"/>
      </w:divBdr>
    </w:div>
    <w:div w:id="437986574">
      <w:bodyDiv w:val="1"/>
      <w:marLeft w:val="0"/>
      <w:marRight w:val="0"/>
      <w:marTop w:val="0"/>
      <w:marBottom w:val="0"/>
      <w:divBdr>
        <w:top w:val="none" w:sz="0" w:space="0" w:color="auto"/>
        <w:left w:val="none" w:sz="0" w:space="0" w:color="auto"/>
        <w:bottom w:val="none" w:sz="0" w:space="0" w:color="auto"/>
        <w:right w:val="none" w:sz="0" w:space="0" w:color="auto"/>
      </w:divBdr>
    </w:div>
    <w:div w:id="440800300">
      <w:bodyDiv w:val="1"/>
      <w:marLeft w:val="0"/>
      <w:marRight w:val="0"/>
      <w:marTop w:val="0"/>
      <w:marBottom w:val="0"/>
      <w:divBdr>
        <w:top w:val="none" w:sz="0" w:space="0" w:color="auto"/>
        <w:left w:val="none" w:sz="0" w:space="0" w:color="auto"/>
        <w:bottom w:val="none" w:sz="0" w:space="0" w:color="auto"/>
        <w:right w:val="none" w:sz="0" w:space="0" w:color="auto"/>
      </w:divBdr>
    </w:div>
    <w:div w:id="468397194">
      <w:bodyDiv w:val="1"/>
      <w:marLeft w:val="0"/>
      <w:marRight w:val="0"/>
      <w:marTop w:val="0"/>
      <w:marBottom w:val="0"/>
      <w:divBdr>
        <w:top w:val="none" w:sz="0" w:space="0" w:color="auto"/>
        <w:left w:val="none" w:sz="0" w:space="0" w:color="auto"/>
        <w:bottom w:val="none" w:sz="0" w:space="0" w:color="auto"/>
        <w:right w:val="none" w:sz="0" w:space="0" w:color="auto"/>
      </w:divBdr>
    </w:div>
    <w:div w:id="578557846">
      <w:bodyDiv w:val="1"/>
      <w:marLeft w:val="0"/>
      <w:marRight w:val="0"/>
      <w:marTop w:val="0"/>
      <w:marBottom w:val="0"/>
      <w:divBdr>
        <w:top w:val="none" w:sz="0" w:space="0" w:color="auto"/>
        <w:left w:val="none" w:sz="0" w:space="0" w:color="auto"/>
        <w:bottom w:val="none" w:sz="0" w:space="0" w:color="auto"/>
        <w:right w:val="none" w:sz="0" w:space="0" w:color="auto"/>
      </w:divBdr>
    </w:div>
    <w:div w:id="711342860">
      <w:bodyDiv w:val="1"/>
      <w:marLeft w:val="0"/>
      <w:marRight w:val="0"/>
      <w:marTop w:val="0"/>
      <w:marBottom w:val="0"/>
      <w:divBdr>
        <w:top w:val="none" w:sz="0" w:space="0" w:color="auto"/>
        <w:left w:val="none" w:sz="0" w:space="0" w:color="auto"/>
        <w:bottom w:val="none" w:sz="0" w:space="0" w:color="auto"/>
        <w:right w:val="none" w:sz="0" w:space="0" w:color="auto"/>
      </w:divBdr>
    </w:div>
    <w:div w:id="724177515">
      <w:bodyDiv w:val="1"/>
      <w:marLeft w:val="0"/>
      <w:marRight w:val="0"/>
      <w:marTop w:val="0"/>
      <w:marBottom w:val="0"/>
      <w:divBdr>
        <w:top w:val="none" w:sz="0" w:space="0" w:color="auto"/>
        <w:left w:val="none" w:sz="0" w:space="0" w:color="auto"/>
        <w:bottom w:val="none" w:sz="0" w:space="0" w:color="auto"/>
        <w:right w:val="none" w:sz="0" w:space="0" w:color="auto"/>
      </w:divBdr>
    </w:div>
    <w:div w:id="772214004">
      <w:bodyDiv w:val="1"/>
      <w:marLeft w:val="0"/>
      <w:marRight w:val="0"/>
      <w:marTop w:val="0"/>
      <w:marBottom w:val="0"/>
      <w:divBdr>
        <w:top w:val="none" w:sz="0" w:space="0" w:color="auto"/>
        <w:left w:val="none" w:sz="0" w:space="0" w:color="auto"/>
        <w:bottom w:val="none" w:sz="0" w:space="0" w:color="auto"/>
        <w:right w:val="none" w:sz="0" w:space="0" w:color="auto"/>
      </w:divBdr>
    </w:div>
    <w:div w:id="774903307">
      <w:bodyDiv w:val="1"/>
      <w:marLeft w:val="0"/>
      <w:marRight w:val="0"/>
      <w:marTop w:val="0"/>
      <w:marBottom w:val="0"/>
      <w:divBdr>
        <w:top w:val="none" w:sz="0" w:space="0" w:color="auto"/>
        <w:left w:val="none" w:sz="0" w:space="0" w:color="auto"/>
        <w:bottom w:val="none" w:sz="0" w:space="0" w:color="auto"/>
        <w:right w:val="none" w:sz="0" w:space="0" w:color="auto"/>
      </w:divBdr>
    </w:div>
    <w:div w:id="794980424">
      <w:bodyDiv w:val="1"/>
      <w:marLeft w:val="0"/>
      <w:marRight w:val="0"/>
      <w:marTop w:val="0"/>
      <w:marBottom w:val="0"/>
      <w:divBdr>
        <w:top w:val="none" w:sz="0" w:space="0" w:color="auto"/>
        <w:left w:val="none" w:sz="0" w:space="0" w:color="auto"/>
        <w:bottom w:val="none" w:sz="0" w:space="0" w:color="auto"/>
        <w:right w:val="none" w:sz="0" w:space="0" w:color="auto"/>
      </w:divBdr>
    </w:div>
    <w:div w:id="801852919">
      <w:bodyDiv w:val="1"/>
      <w:marLeft w:val="0"/>
      <w:marRight w:val="0"/>
      <w:marTop w:val="0"/>
      <w:marBottom w:val="0"/>
      <w:divBdr>
        <w:top w:val="none" w:sz="0" w:space="0" w:color="auto"/>
        <w:left w:val="none" w:sz="0" w:space="0" w:color="auto"/>
        <w:bottom w:val="none" w:sz="0" w:space="0" w:color="auto"/>
        <w:right w:val="none" w:sz="0" w:space="0" w:color="auto"/>
      </w:divBdr>
    </w:div>
    <w:div w:id="926577232">
      <w:bodyDiv w:val="1"/>
      <w:marLeft w:val="0"/>
      <w:marRight w:val="0"/>
      <w:marTop w:val="0"/>
      <w:marBottom w:val="0"/>
      <w:divBdr>
        <w:top w:val="none" w:sz="0" w:space="0" w:color="auto"/>
        <w:left w:val="none" w:sz="0" w:space="0" w:color="auto"/>
        <w:bottom w:val="none" w:sz="0" w:space="0" w:color="auto"/>
        <w:right w:val="none" w:sz="0" w:space="0" w:color="auto"/>
      </w:divBdr>
    </w:div>
    <w:div w:id="937954877">
      <w:bodyDiv w:val="1"/>
      <w:marLeft w:val="0"/>
      <w:marRight w:val="0"/>
      <w:marTop w:val="0"/>
      <w:marBottom w:val="0"/>
      <w:divBdr>
        <w:top w:val="none" w:sz="0" w:space="0" w:color="auto"/>
        <w:left w:val="none" w:sz="0" w:space="0" w:color="auto"/>
        <w:bottom w:val="none" w:sz="0" w:space="0" w:color="auto"/>
        <w:right w:val="none" w:sz="0" w:space="0" w:color="auto"/>
      </w:divBdr>
    </w:div>
    <w:div w:id="946431037">
      <w:bodyDiv w:val="1"/>
      <w:marLeft w:val="0"/>
      <w:marRight w:val="0"/>
      <w:marTop w:val="0"/>
      <w:marBottom w:val="0"/>
      <w:divBdr>
        <w:top w:val="none" w:sz="0" w:space="0" w:color="auto"/>
        <w:left w:val="none" w:sz="0" w:space="0" w:color="auto"/>
        <w:bottom w:val="none" w:sz="0" w:space="0" w:color="auto"/>
        <w:right w:val="none" w:sz="0" w:space="0" w:color="auto"/>
      </w:divBdr>
    </w:div>
    <w:div w:id="997002756">
      <w:bodyDiv w:val="1"/>
      <w:marLeft w:val="0"/>
      <w:marRight w:val="0"/>
      <w:marTop w:val="0"/>
      <w:marBottom w:val="0"/>
      <w:divBdr>
        <w:top w:val="none" w:sz="0" w:space="0" w:color="auto"/>
        <w:left w:val="none" w:sz="0" w:space="0" w:color="auto"/>
        <w:bottom w:val="none" w:sz="0" w:space="0" w:color="auto"/>
        <w:right w:val="none" w:sz="0" w:space="0" w:color="auto"/>
      </w:divBdr>
    </w:div>
    <w:div w:id="1055202279">
      <w:bodyDiv w:val="1"/>
      <w:marLeft w:val="0"/>
      <w:marRight w:val="0"/>
      <w:marTop w:val="0"/>
      <w:marBottom w:val="0"/>
      <w:divBdr>
        <w:top w:val="none" w:sz="0" w:space="0" w:color="auto"/>
        <w:left w:val="none" w:sz="0" w:space="0" w:color="auto"/>
        <w:bottom w:val="none" w:sz="0" w:space="0" w:color="auto"/>
        <w:right w:val="none" w:sz="0" w:space="0" w:color="auto"/>
      </w:divBdr>
    </w:div>
    <w:div w:id="1063334343">
      <w:bodyDiv w:val="1"/>
      <w:marLeft w:val="0"/>
      <w:marRight w:val="0"/>
      <w:marTop w:val="0"/>
      <w:marBottom w:val="0"/>
      <w:divBdr>
        <w:top w:val="none" w:sz="0" w:space="0" w:color="auto"/>
        <w:left w:val="none" w:sz="0" w:space="0" w:color="auto"/>
        <w:bottom w:val="none" w:sz="0" w:space="0" w:color="auto"/>
        <w:right w:val="none" w:sz="0" w:space="0" w:color="auto"/>
      </w:divBdr>
    </w:div>
    <w:div w:id="1069501357">
      <w:bodyDiv w:val="1"/>
      <w:marLeft w:val="0"/>
      <w:marRight w:val="0"/>
      <w:marTop w:val="0"/>
      <w:marBottom w:val="0"/>
      <w:divBdr>
        <w:top w:val="none" w:sz="0" w:space="0" w:color="auto"/>
        <w:left w:val="none" w:sz="0" w:space="0" w:color="auto"/>
        <w:bottom w:val="none" w:sz="0" w:space="0" w:color="auto"/>
        <w:right w:val="none" w:sz="0" w:space="0" w:color="auto"/>
      </w:divBdr>
    </w:div>
    <w:div w:id="1114011556">
      <w:bodyDiv w:val="1"/>
      <w:marLeft w:val="0"/>
      <w:marRight w:val="0"/>
      <w:marTop w:val="0"/>
      <w:marBottom w:val="0"/>
      <w:divBdr>
        <w:top w:val="none" w:sz="0" w:space="0" w:color="auto"/>
        <w:left w:val="none" w:sz="0" w:space="0" w:color="auto"/>
        <w:bottom w:val="none" w:sz="0" w:space="0" w:color="auto"/>
        <w:right w:val="none" w:sz="0" w:space="0" w:color="auto"/>
      </w:divBdr>
    </w:div>
    <w:div w:id="1215850933">
      <w:bodyDiv w:val="1"/>
      <w:marLeft w:val="0"/>
      <w:marRight w:val="0"/>
      <w:marTop w:val="0"/>
      <w:marBottom w:val="0"/>
      <w:divBdr>
        <w:top w:val="none" w:sz="0" w:space="0" w:color="auto"/>
        <w:left w:val="none" w:sz="0" w:space="0" w:color="auto"/>
        <w:bottom w:val="none" w:sz="0" w:space="0" w:color="auto"/>
        <w:right w:val="none" w:sz="0" w:space="0" w:color="auto"/>
      </w:divBdr>
    </w:div>
    <w:div w:id="1240096268">
      <w:bodyDiv w:val="1"/>
      <w:marLeft w:val="0"/>
      <w:marRight w:val="0"/>
      <w:marTop w:val="0"/>
      <w:marBottom w:val="0"/>
      <w:divBdr>
        <w:top w:val="none" w:sz="0" w:space="0" w:color="auto"/>
        <w:left w:val="none" w:sz="0" w:space="0" w:color="auto"/>
        <w:bottom w:val="none" w:sz="0" w:space="0" w:color="auto"/>
        <w:right w:val="none" w:sz="0" w:space="0" w:color="auto"/>
      </w:divBdr>
    </w:div>
    <w:div w:id="1307659703">
      <w:bodyDiv w:val="1"/>
      <w:marLeft w:val="0"/>
      <w:marRight w:val="0"/>
      <w:marTop w:val="0"/>
      <w:marBottom w:val="0"/>
      <w:divBdr>
        <w:top w:val="none" w:sz="0" w:space="0" w:color="auto"/>
        <w:left w:val="none" w:sz="0" w:space="0" w:color="auto"/>
        <w:bottom w:val="none" w:sz="0" w:space="0" w:color="auto"/>
        <w:right w:val="none" w:sz="0" w:space="0" w:color="auto"/>
      </w:divBdr>
    </w:div>
    <w:div w:id="1445222859">
      <w:bodyDiv w:val="1"/>
      <w:marLeft w:val="0"/>
      <w:marRight w:val="0"/>
      <w:marTop w:val="0"/>
      <w:marBottom w:val="0"/>
      <w:divBdr>
        <w:top w:val="none" w:sz="0" w:space="0" w:color="auto"/>
        <w:left w:val="none" w:sz="0" w:space="0" w:color="auto"/>
        <w:bottom w:val="none" w:sz="0" w:space="0" w:color="auto"/>
        <w:right w:val="none" w:sz="0" w:space="0" w:color="auto"/>
      </w:divBdr>
    </w:div>
    <w:div w:id="1515263235">
      <w:bodyDiv w:val="1"/>
      <w:marLeft w:val="0"/>
      <w:marRight w:val="0"/>
      <w:marTop w:val="0"/>
      <w:marBottom w:val="0"/>
      <w:divBdr>
        <w:top w:val="none" w:sz="0" w:space="0" w:color="auto"/>
        <w:left w:val="none" w:sz="0" w:space="0" w:color="auto"/>
        <w:bottom w:val="none" w:sz="0" w:space="0" w:color="auto"/>
        <w:right w:val="none" w:sz="0" w:space="0" w:color="auto"/>
      </w:divBdr>
    </w:div>
    <w:div w:id="1536196389">
      <w:bodyDiv w:val="1"/>
      <w:marLeft w:val="0"/>
      <w:marRight w:val="0"/>
      <w:marTop w:val="0"/>
      <w:marBottom w:val="0"/>
      <w:divBdr>
        <w:top w:val="none" w:sz="0" w:space="0" w:color="auto"/>
        <w:left w:val="none" w:sz="0" w:space="0" w:color="auto"/>
        <w:bottom w:val="none" w:sz="0" w:space="0" w:color="auto"/>
        <w:right w:val="none" w:sz="0" w:space="0" w:color="auto"/>
      </w:divBdr>
    </w:div>
    <w:div w:id="1568295181">
      <w:bodyDiv w:val="1"/>
      <w:marLeft w:val="0"/>
      <w:marRight w:val="0"/>
      <w:marTop w:val="0"/>
      <w:marBottom w:val="0"/>
      <w:divBdr>
        <w:top w:val="none" w:sz="0" w:space="0" w:color="auto"/>
        <w:left w:val="none" w:sz="0" w:space="0" w:color="auto"/>
        <w:bottom w:val="none" w:sz="0" w:space="0" w:color="auto"/>
        <w:right w:val="none" w:sz="0" w:space="0" w:color="auto"/>
      </w:divBdr>
    </w:div>
    <w:div w:id="1597013710">
      <w:bodyDiv w:val="1"/>
      <w:marLeft w:val="0"/>
      <w:marRight w:val="0"/>
      <w:marTop w:val="0"/>
      <w:marBottom w:val="0"/>
      <w:divBdr>
        <w:top w:val="none" w:sz="0" w:space="0" w:color="auto"/>
        <w:left w:val="none" w:sz="0" w:space="0" w:color="auto"/>
        <w:bottom w:val="none" w:sz="0" w:space="0" w:color="auto"/>
        <w:right w:val="none" w:sz="0" w:space="0" w:color="auto"/>
      </w:divBdr>
    </w:div>
    <w:div w:id="1623196272">
      <w:bodyDiv w:val="1"/>
      <w:marLeft w:val="0"/>
      <w:marRight w:val="0"/>
      <w:marTop w:val="0"/>
      <w:marBottom w:val="0"/>
      <w:divBdr>
        <w:top w:val="none" w:sz="0" w:space="0" w:color="auto"/>
        <w:left w:val="none" w:sz="0" w:space="0" w:color="auto"/>
        <w:bottom w:val="none" w:sz="0" w:space="0" w:color="auto"/>
        <w:right w:val="none" w:sz="0" w:space="0" w:color="auto"/>
      </w:divBdr>
    </w:div>
    <w:div w:id="1663268695">
      <w:bodyDiv w:val="1"/>
      <w:marLeft w:val="0"/>
      <w:marRight w:val="0"/>
      <w:marTop w:val="0"/>
      <w:marBottom w:val="0"/>
      <w:divBdr>
        <w:top w:val="none" w:sz="0" w:space="0" w:color="auto"/>
        <w:left w:val="none" w:sz="0" w:space="0" w:color="auto"/>
        <w:bottom w:val="none" w:sz="0" w:space="0" w:color="auto"/>
        <w:right w:val="none" w:sz="0" w:space="0" w:color="auto"/>
      </w:divBdr>
    </w:div>
    <w:div w:id="1683315926">
      <w:bodyDiv w:val="1"/>
      <w:marLeft w:val="0"/>
      <w:marRight w:val="0"/>
      <w:marTop w:val="0"/>
      <w:marBottom w:val="0"/>
      <w:divBdr>
        <w:top w:val="none" w:sz="0" w:space="0" w:color="auto"/>
        <w:left w:val="none" w:sz="0" w:space="0" w:color="auto"/>
        <w:bottom w:val="none" w:sz="0" w:space="0" w:color="auto"/>
        <w:right w:val="none" w:sz="0" w:space="0" w:color="auto"/>
      </w:divBdr>
    </w:div>
    <w:div w:id="1712071247">
      <w:bodyDiv w:val="1"/>
      <w:marLeft w:val="0"/>
      <w:marRight w:val="0"/>
      <w:marTop w:val="0"/>
      <w:marBottom w:val="0"/>
      <w:divBdr>
        <w:top w:val="none" w:sz="0" w:space="0" w:color="auto"/>
        <w:left w:val="none" w:sz="0" w:space="0" w:color="auto"/>
        <w:bottom w:val="none" w:sz="0" w:space="0" w:color="auto"/>
        <w:right w:val="none" w:sz="0" w:space="0" w:color="auto"/>
      </w:divBdr>
    </w:div>
    <w:div w:id="1748384532">
      <w:bodyDiv w:val="1"/>
      <w:marLeft w:val="0"/>
      <w:marRight w:val="0"/>
      <w:marTop w:val="0"/>
      <w:marBottom w:val="0"/>
      <w:divBdr>
        <w:top w:val="none" w:sz="0" w:space="0" w:color="auto"/>
        <w:left w:val="none" w:sz="0" w:space="0" w:color="auto"/>
        <w:bottom w:val="none" w:sz="0" w:space="0" w:color="auto"/>
        <w:right w:val="none" w:sz="0" w:space="0" w:color="auto"/>
      </w:divBdr>
    </w:div>
    <w:div w:id="1781022839">
      <w:bodyDiv w:val="1"/>
      <w:marLeft w:val="0"/>
      <w:marRight w:val="0"/>
      <w:marTop w:val="0"/>
      <w:marBottom w:val="0"/>
      <w:divBdr>
        <w:top w:val="none" w:sz="0" w:space="0" w:color="auto"/>
        <w:left w:val="none" w:sz="0" w:space="0" w:color="auto"/>
        <w:bottom w:val="none" w:sz="0" w:space="0" w:color="auto"/>
        <w:right w:val="none" w:sz="0" w:space="0" w:color="auto"/>
      </w:divBdr>
    </w:div>
    <w:div w:id="1820222676">
      <w:bodyDiv w:val="1"/>
      <w:marLeft w:val="0"/>
      <w:marRight w:val="0"/>
      <w:marTop w:val="0"/>
      <w:marBottom w:val="0"/>
      <w:divBdr>
        <w:top w:val="none" w:sz="0" w:space="0" w:color="auto"/>
        <w:left w:val="none" w:sz="0" w:space="0" w:color="auto"/>
        <w:bottom w:val="none" w:sz="0" w:space="0" w:color="auto"/>
        <w:right w:val="none" w:sz="0" w:space="0" w:color="auto"/>
      </w:divBdr>
    </w:div>
    <w:div w:id="1892961630">
      <w:bodyDiv w:val="1"/>
      <w:marLeft w:val="0"/>
      <w:marRight w:val="0"/>
      <w:marTop w:val="0"/>
      <w:marBottom w:val="0"/>
      <w:divBdr>
        <w:top w:val="none" w:sz="0" w:space="0" w:color="auto"/>
        <w:left w:val="none" w:sz="0" w:space="0" w:color="auto"/>
        <w:bottom w:val="none" w:sz="0" w:space="0" w:color="auto"/>
        <w:right w:val="none" w:sz="0" w:space="0" w:color="auto"/>
      </w:divBdr>
    </w:div>
    <w:div w:id="1897278543">
      <w:bodyDiv w:val="1"/>
      <w:marLeft w:val="0"/>
      <w:marRight w:val="0"/>
      <w:marTop w:val="0"/>
      <w:marBottom w:val="0"/>
      <w:divBdr>
        <w:top w:val="none" w:sz="0" w:space="0" w:color="auto"/>
        <w:left w:val="none" w:sz="0" w:space="0" w:color="auto"/>
        <w:bottom w:val="none" w:sz="0" w:space="0" w:color="auto"/>
        <w:right w:val="none" w:sz="0" w:space="0" w:color="auto"/>
      </w:divBdr>
    </w:div>
    <w:div w:id="1904293943">
      <w:bodyDiv w:val="1"/>
      <w:marLeft w:val="0"/>
      <w:marRight w:val="0"/>
      <w:marTop w:val="0"/>
      <w:marBottom w:val="0"/>
      <w:divBdr>
        <w:top w:val="none" w:sz="0" w:space="0" w:color="auto"/>
        <w:left w:val="none" w:sz="0" w:space="0" w:color="auto"/>
        <w:bottom w:val="none" w:sz="0" w:space="0" w:color="auto"/>
        <w:right w:val="none" w:sz="0" w:space="0" w:color="auto"/>
      </w:divBdr>
    </w:div>
    <w:div w:id="1929071203">
      <w:bodyDiv w:val="1"/>
      <w:marLeft w:val="0"/>
      <w:marRight w:val="0"/>
      <w:marTop w:val="0"/>
      <w:marBottom w:val="0"/>
      <w:divBdr>
        <w:top w:val="none" w:sz="0" w:space="0" w:color="auto"/>
        <w:left w:val="none" w:sz="0" w:space="0" w:color="auto"/>
        <w:bottom w:val="none" w:sz="0" w:space="0" w:color="auto"/>
        <w:right w:val="none" w:sz="0" w:space="0" w:color="auto"/>
      </w:divBdr>
    </w:div>
    <w:div w:id="1935357655">
      <w:bodyDiv w:val="1"/>
      <w:marLeft w:val="0"/>
      <w:marRight w:val="0"/>
      <w:marTop w:val="0"/>
      <w:marBottom w:val="0"/>
      <w:divBdr>
        <w:top w:val="none" w:sz="0" w:space="0" w:color="auto"/>
        <w:left w:val="none" w:sz="0" w:space="0" w:color="auto"/>
        <w:bottom w:val="none" w:sz="0" w:space="0" w:color="auto"/>
        <w:right w:val="none" w:sz="0" w:space="0" w:color="auto"/>
      </w:divBdr>
    </w:div>
    <w:div w:id="1959556679">
      <w:bodyDiv w:val="1"/>
      <w:marLeft w:val="0"/>
      <w:marRight w:val="0"/>
      <w:marTop w:val="0"/>
      <w:marBottom w:val="0"/>
      <w:divBdr>
        <w:top w:val="none" w:sz="0" w:space="0" w:color="auto"/>
        <w:left w:val="none" w:sz="0" w:space="0" w:color="auto"/>
        <w:bottom w:val="none" w:sz="0" w:space="0" w:color="auto"/>
        <w:right w:val="none" w:sz="0" w:space="0" w:color="auto"/>
      </w:divBdr>
    </w:div>
    <w:div w:id="2030789350">
      <w:bodyDiv w:val="1"/>
      <w:marLeft w:val="0"/>
      <w:marRight w:val="0"/>
      <w:marTop w:val="0"/>
      <w:marBottom w:val="0"/>
      <w:divBdr>
        <w:top w:val="none" w:sz="0" w:space="0" w:color="auto"/>
        <w:left w:val="none" w:sz="0" w:space="0" w:color="auto"/>
        <w:bottom w:val="none" w:sz="0" w:space="0" w:color="auto"/>
        <w:right w:val="none" w:sz="0" w:space="0" w:color="auto"/>
      </w:divBdr>
    </w:div>
    <w:div w:id="2087072535">
      <w:bodyDiv w:val="1"/>
      <w:marLeft w:val="0"/>
      <w:marRight w:val="0"/>
      <w:marTop w:val="0"/>
      <w:marBottom w:val="0"/>
      <w:divBdr>
        <w:top w:val="none" w:sz="0" w:space="0" w:color="auto"/>
        <w:left w:val="none" w:sz="0" w:space="0" w:color="auto"/>
        <w:bottom w:val="none" w:sz="0" w:space="0" w:color="auto"/>
        <w:right w:val="none" w:sz="0" w:space="0" w:color="auto"/>
      </w:divBdr>
    </w:div>
    <w:div w:id="213204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76A6-A1B8-4BB8-AA96-8610B6E9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6</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Екатерина Михайловна</dc:creator>
  <cp:keywords/>
  <dc:description/>
  <cp:lastModifiedBy>Новикова Екатерина Михайловна</cp:lastModifiedBy>
  <cp:revision>963</cp:revision>
  <cp:lastPrinted>2020-03-04T13:30:00Z</cp:lastPrinted>
  <dcterms:created xsi:type="dcterms:W3CDTF">2017-08-31T08:45:00Z</dcterms:created>
  <dcterms:modified xsi:type="dcterms:W3CDTF">2020-03-06T12:40:00Z</dcterms:modified>
</cp:coreProperties>
</file>