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67DA3CD2" w:rsidR="0071490B" w:rsidRPr="00AA6565" w:rsidRDefault="000269C0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71490B">
        <w:rPr>
          <w:b/>
          <w:bCs/>
          <w:sz w:val="28"/>
          <w:szCs w:val="28"/>
        </w:rPr>
        <w:t>.</w:t>
      </w:r>
      <w:r w:rsidR="008B7F23">
        <w:rPr>
          <w:b/>
          <w:bCs/>
          <w:sz w:val="28"/>
          <w:szCs w:val="28"/>
        </w:rPr>
        <w:t>0</w:t>
      </w:r>
      <w:r w:rsidR="009830F8">
        <w:rPr>
          <w:b/>
          <w:bCs/>
          <w:sz w:val="28"/>
          <w:szCs w:val="28"/>
        </w:rPr>
        <w:t>2</w:t>
      </w:r>
      <w:r w:rsidR="0071490B">
        <w:rPr>
          <w:b/>
          <w:bCs/>
          <w:sz w:val="28"/>
          <w:szCs w:val="28"/>
        </w:rPr>
        <w:t>.202</w:t>
      </w:r>
      <w:r w:rsidR="008B7F23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6415D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bookmarkEnd w:id="0"/>
    <w:p w14:paraId="32A71C51" w14:textId="2187ADDD" w:rsidR="009830F8" w:rsidRPr="009830F8" w:rsidRDefault="009830F8" w:rsidP="009830F8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ДАТА ПРОВЕДЕНИЯ: </w:t>
      </w:r>
      <w:r w:rsidR="000269C0">
        <w:rPr>
          <w:sz w:val="28"/>
          <w:szCs w:val="28"/>
        </w:rPr>
        <w:t>21</w:t>
      </w:r>
      <w:r w:rsidRPr="009830F8">
        <w:rPr>
          <w:sz w:val="28"/>
          <w:szCs w:val="28"/>
        </w:rPr>
        <w:t xml:space="preserve"> февраля 2025 г.</w:t>
      </w:r>
    </w:p>
    <w:p w14:paraId="4FF61A47" w14:textId="77777777" w:rsidR="009830F8" w:rsidRPr="009830F8" w:rsidRDefault="009830F8" w:rsidP="009830F8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ВРЕМЯ НАЧАЛА ЗАСЕДАНИЯ: </w:t>
      </w:r>
      <w:r w:rsidRPr="009830F8">
        <w:rPr>
          <w:sz w:val="28"/>
          <w:szCs w:val="28"/>
        </w:rPr>
        <w:t>12 часов 00 минут.</w:t>
      </w:r>
    </w:p>
    <w:p w14:paraId="2803B117" w14:textId="77777777" w:rsidR="00E47657" w:rsidRPr="00E47657" w:rsidRDefault="009830F8" w:rsidP="00E47657">
      <w:pPr>
        <w:ind w:right="140"/>
        <w:jc w:val="both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МЕСТО ПРОВЕДЕНИЯ: </w:t>
      </w:r>
      <w:bookmarkStart w:id="1" w:name="_Hlk512353097"/>
      <w:r w:rsidR="00E47657" w:rsidRPr="00E47657">
        <w:rPr>
          <w:sz w:val="28"/>
          <w:szCs w:val="28"/>
        </w:rPr>
        <w:t>г. Москва, Хорошевское шоссе, д. 32А, офис 300.</w:t>
      </w:r>
    </w:p>
    <w:p w14:paraId="514B6D22" w14:textId="30AD96A6" w:rsidR="009830F8" w:rsidRPr="009830F8" w:rsidRDefault="009830F8" w:rsidP="00E47657">
      <w:pPr>
        <w:ind w:right="140"/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55A68160" w14:textId="77777777" w:rsidR="009830F8" w:rsidRPr="009830F8" w:rsidRDefault="009830F8" w:rsidP="009830F8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Секретарь заседания – Алпатиков А.В.</w:t>
      </w:r>
    </w:p>
    <w:p w14:paraId="6FBE1969" w14:textId="77777777" w:rsidR="009830F8" w:rsidRDefault="009830F8" w:rsidP="009830F8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Подсчет голосов осуществляет Алпатиков А.В.</w:t>
      </w:r>
    </w:p>
    <w:p w14:paraId="18AB9086" w14:textId="77777777" w:rsidR="000269C0" w:rsidRPr="009830F8" w:rsidRDefault="000269C0" w:rsidP="009830F8">
      <w:pPr>
        <w:jc w:val="both"/>
        <w:rPr>
          <w:sz w:val="28"/>
          <w:szCs w:val="28"/>
        </w:rPr>
      </w:pPr>
    </w:p>
    <w:p w14:paraId="6760FAC0" w14:textId="0E807F3B" w:rsidR="009830F8" w:rsidRPr="0071490B" w:rsidRDefault="009830F8" w:rsidP="009830F8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ДНЯ:</w:t>
      </w:r>
    </w:p>
    <w:p w14:paraId="77C1DAA2" w14:textId="77777777" w:rsidR="000269C0" w:rsidRDefault="000269C0" w:rsidP="000269C0">
      <w:pPr>
        <w:pStyle w:val="a6"/>
        <w:numPr>
          <w:ilvl w:val="0"/>
          <w:numId w:val="1"/>
        </w:numPr>
        <w:tabs>
          <w:tab w:val="left" w:pos="993"/>
        </w:tabs>
        <w:spacing w:line="259" w:lineRule="auto"/>
        <w:ind w:left="0" w:firstLine="709"/>
        <w:contextualSpacing/>
        <w:rPr>
          <w:b/>
          <w:sz w:val="28"/>
          <w:szCs w:val="28"/>
        </w:rPr>
      </w:pPr>
      <w:bookmarkStart w:id="2" w:name="_Hlk176253054"/>
      <w:bookmarkStart w:id="3" w:name="_Hlk162444826"/>
      <w:bookmarkStart w:id="4" w:name="_Hlk135137811"/>
      <w:bookmarkEnd w:id="1"/>
      <w:r w:rsidRPr="00DB4DFC"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62ED60ED" w14:textId="77777777" w:rsidR="000269C0" w:rsidRPr="00DB4DFC" w:rsidRDefault="000269C0" w:rsidP="000269C0">
      <w:pPr>
        <w:pStyle w:val="a6"/>
        <w:numPr>
          <w:ilvl w:val="0"/>
          <w:numId w:val="1"/>
        </w:numPr>
        <w:tabs>
          <w:tab w:val="left" w:pos="993"/>
        </w:tabs>
        <w:spacing w:line="259" w:lineRule="auto"/>
        <w:ind w:left="0" w:firstLine="709"/>
        <w:contextualSpacing/>
        <w:rPr>
          <w:b/>
          <w:sz w:val="28"/>
          <w:szCs w:val="28"/>
        </w:rPr>
      </w:pPr>
      <w:r w:rsidRPr="00DB4DFC">
        <w:rPr>
          <w:b/>
          <w:sz w:val="28"/>
          <w:szCs w:val="28"/>
        </w:rPr>
        <w:t xml:space="preserve">Об аккредитации в качестве оператора электронной площадки.   </w:t>
      </w:r>
    </w:p>
    <w:p w14:paraId="47AC497A" w14:textId="77777777" w:rsidR="000269C0" w:rsidRDefault="000269C0" w:rsidP="000269C0">
      <w:pPr>
        <w:pStyle w:val="a6"/>
        <w:numPr>
          <w:ilvl w:val="0"/>
          <w:numId w:val="1"/>
        </w:numPr>
        <w:tabs>
          <w:tab w:val="left" w:pos="993"/>
        </w:tabs>
        <w:spacing w:line="259" w:lineRule="auto"/>
        <w:ind w:left="0" w:firstLine="709"/>
        <w:contextualSpacing/>
        <w:rPr>
          <w:b/>
          <w:sz w:val="28"/>
          <w:szCs w:val="28"/>
        </w:rPr>
      </w:pPr>
      <w:r w:rsidRPr="00DB4DFC">
        <w:rPr>
          <w:b/>
          <w:sz w:val="28"/>
          <w:szCs w:val="28"/>
        </w:rPr>
        <w:t>Разное.</w:t>
      </w:r>
    </w:p>
    <w:p w14:paraId="4D281743" w14:textId="77777777" w:rsidR="000269C0" w:rsidRPr="00DB4DFC" w:rsidRDefault="000269C0" w:rsidP="000269C0">
      <w:pPr>
        <w:pStyle w:val="a6"/>
        <w:tabs>
          <w:tab w:val="left" w:pos="993"/>
        </w:tabs>
        <w:spacing w:line="259" w:lineRule="auto"/>
        <w:ind w:left="709"/>
        <w:contextualSpacing/>
        <w:rPr>
          <w:b/>
          <w:sz w:val="28"/>
          <w:szCs w:val="28"/>
        </w:rPr>
      </w:pPr>
    </w:p>
    <w:p w14:paraId="6407EECD" w14:textId="77777777" w:rsidR="0029025C" w:rsidRDefault="00EA67FA" w:rsidP="000269C0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2"/>
    <w:p w14:paraId="470B2710" w14:textId="21032850" w:rsidR="000269C0" w:rsidRDefault="000269C0" w:rsidP="000269C0">
      <w:pPr>
        <w:shd w:val="clear" w:color="auto" w:fill="FFFFFF"/>
        <w:tabs>
          <w:tab w:val="left" w:pos="0"/>
        </w:tabs>
        <w:snapToGrid w:val="0"/>
        <w:ind w:right="-1" w:firstLine="709"/>
        <w:jc w:val="both"/>
        <w:rPr>
          <w:spacing w:val="-2"/>
          <w:sz w:val="28"/>
          <w:szCs w:val="28"/>
        </w:rPr>
      </w:pPr>
      <w:r w:rsidRPr="00593696">
        <w:rPr>
          <w:spacing w:val="-2"/>
          <w:sz w:val="28"/>
          <w:szCs w:val="28"/>
        </w:rPr>
        <w:t xml:space="preserve">1. </w:t>
      </w:r>
      <w:bookmarkStart w:id="5" w:name="_Hlk122629825"/>
      <w:r w:rsidRPr="00593696">
        <w:rPr>
          <w:spacing w:val="-2"/>
          <w:sz w:val="28"/>
          <w:szCs w:val="28"/>
        </w:rPr>
        <w:t xml:space="preserve">Принять в члены САУ «СРО «ДЕЛО» </w:t>
      </w:r>
      <w:bookmarkEnd w:id="5"/>
      <w:proofErr w:type="spellStart"/>
      <w:r w:rsidRPr="008D706B">
        <w:rPr>
          <w:rFonts w:eastAsia="Calibri"/>
          <w:b/>
          <w:sz w:val="28"/>
          <w:szCs w:val="28"/>
        </w:rPr>
        <w:t>Мизенко</w:t>
      </w:r>
      <w:proofErr w:type="spellEnd"/>
      <w:r w:rsidRPr="008D706B">
        <w:rPr>
          <w:rFonts w:eastAsia="Calibri"/>
          <w:b/>
          <w:sz w:val="28"/>
          <w:szCs w:val="28"/>
        </w:rPr>
        <w:t xml:space="preserve"> Юри</w:t>
      </w:r>
      <w:r>
        <w:rPr>
          <w:rFonts w:eastAsia="Calibri"/>
          <w:b/>
          <w:sz w:val="28"/>
          <w:szCs w:val="28"/>
        </w:rPr>
        <w:t>я</w:t>
      </w:r>
      <w:r w:rsidRPr="008D706B">
        <w:rPr>
          <w:rFonts w:eastAsia="Calibri"/>
          <w:b/>
          <w:sz w:val="28"/>
          <w:szCs w:val="28"/>
        </w:rPr>
        <w:t xml:space="preserve"> Александрович</w:t>
      </w:r>
      <w:r>
        <w:rPr>
          <w:rFonts w:eastAsia="Calibri"/>
          <w:b/>
          <w:sz w:val="28"/>
          <w:szCs w:val="28"/>
        </w:rPr>
        <w:t>а</w:t>
      </w:r>
      <w:r w:rsidRPr="00593696">
        <w:rPr>
          <w:spacing w:val="-2"/>
          <w:sz w:val="28"/>
          <w:szCs w:val="28"/>
        </w:rPr>
        <w:t>.</w:t>
      </w:r>
    </w:p>
    <w:p w14:paraId="61E817F5" w14:textId="2EC7A256" w:rsidR="000269C0" w:rsidRDefault="000269C0" w:rsidP="000269C0">
      <w:pPr>
        <w:shd w:val="clear" w:color="auto" w:fill="FFFFFF"/>
        <w:tabs>
          <w:tab w:val="left" w:pos="0"/>
        </w:tabs>
        <w:snapToGrid w:val="0"/>
        <w:ind w:right="-1" w:firstLine="709"/>
        <w:jc w:val="both"/>
        <w:rPr>
          <w:spacing w:val="-2"/>
          <w:sz w:val="28"/>
          <w:szCs w:val="28"/>
        </w:rPr>
      </w:pPr>
      <w:r w:rsidRPr="00593696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>1</w:t>
      </w:r>
      <w:r w:rsidRPr="00593696">
        <w:rPr>
          <w:spacing w:val="-2"/>
          <w:sz w:val="28"/>
          <w:szCs w:val="28"/>
        </w:rPr>
        <w:t xml:space="preserve"> Принять в члены САУ «СРО «ДЕЛО» </w:t>
      </w:r>
      <w:r>
        <w:rPr>
          <w:rFonts w:eastAsia="Calibri"/>
          <w:b/>
          <w:sz w:val="28"/>
          <w:szCs w:val="28"/>
        </w:rPr>
        <w:t>Никонова Юрия Александровича</w:t>
      </w:r>
      <w:r>
        <w:rPr>
          <w:spacing w:val="-2"/>
          <w:sz w:val="28"/>
          <w:szCs w:val="28"/>
        </w:rPr>
        <w:t>.</w:t>
      </w:r>
    </w:p>
    <w:p w14:paraId="3C43A6AE" w14:textId="5923B4E4" w:rsidR="000269C0" w:rsidRDefault="000269C0" w:rsidP="000269C0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0A7DDE">
        <w:rPr>
          <w:b/>
          <w:bCs/>
          <w:spacing w:val="-2"/>
          <w:sz w:val="28"/>
          <w:szCs w:val="28"/>
        </w:rPr>
        <w:t>По второму вопросу повестки дня</w:t>
      </w:r>
      <w:r w:rsidRPr="000269C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5BC943B2" w14:textId="77777777" w:rsidR="000269C0" w:rsidRPr="00817139" w:rsidRDefault="000269C0" w:rsidP="000269C0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6" w:name="_Hlk122630574"/>
      <w:r>
        <w:rPr>
          <w:sz w:val="28"/>
          <w:szCs w:val="28"/>
        </w:rPr>
        <w:t>А</w:t>
      </w:r>
      <w:r w:rsidRPr="008D706B">
        <w:rPr>
          <w:sz w:val="28"/>
          <w:szCs w:val="28"/>
        </w:rPr>
        <w:t>ккредит</w:t>
      </w:r>
      <w:r>
        <w:rPr>
          <w:sz w:val="28"/>
          <w:szCs w:val="28"/>
        </w:rPr>
        <w:t>овать</w:t>
      </w:r>
      <w:r w:rsidRPr="008D706B">
        <w:rPr>
          <w:sz w:val="28"/>
          <w:szCs w:val="28"/>
        </w:rPr>
        <w:t xml:space="preserve"> ООО «Электронные Системы Поволжья»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(ИНН 5262258084, КПП 526201001, ОГРН 1105262010193,</w:t>
      </w:r>
      <w:r w:rsidRPr="003F6114">
        <w:rPr>
          <w:bCs/>
          <w:spacing w:val="-2"/>
          <w:sz w:val="28"/>
          <w:szCs w:val="28"/>
        </w:rPr>
        <w:t xml:space="preserve"> местонахождение: </w:t>
      </w:r>
      <w:r>
        <w:rPr>
          <w:bCs/>
          <w:spacing w:val="-2"/>
          <w:sz w:val="28"/>
          <w:szCs w:val="28"/>
        </w:rPr>
        <w:t>603089</w:t>
      </w:r>
      <w:r w:rsidRPr="003F6114">
        <w:rPr>
          <w:bCs/>
          <w:spacing w:val="-2"/>
          <w:sz w:val="28"/>
          <w:szCs w:val="28"/>
        </w:rPr>
        <w:t xml:space="preserve">, </w:t>
      </w:r>
      <w:r>
        <w:rPr>
          <w:bCs/>
          <w:spacing w:val="-2"/>
          <w:sz w:val="28"/>
          <w:szCs w:val="28"/>
        </w:rPr>
        <w:t xml:space="preserve">Нижегородская область, </w:t>
      </w:r>
      <w:r w:rsidRPr="003F6114">
        <w:rPr>
          <w:bCs/>
          <w:spacing w:val="-2"/>
          <w:sz w:val="28"/>
          <w:szCs w:val="28"/>
        </w:rPr>
        <w:t xml:space="preserve">г. </w:t>
      </w:r>
      <w:r>
        <w:rPr>
          <w:bCs/>
          <w:spacing w:val="-2"/>
          <w:sz w:val="28"/>
          <w:szCs w:val="28"/>
        </w:rPr>
        <w:t>Нижний-Новгород</w:t>
      </w:r>
      <w:r w:rsidRPr="003F6114">
        <w:rPr>
          <w:bCs/>
          <w:spacing w:val="-2"/>
          <w:sz w:val="28"/>
          <w:szCs w:val="28"/>
        </w:rPr>
        <w:t xml:space="preserve">, </w:t>
      </w:r>
      <w:r>
        <w:rPr>
          <w:bCs/>
          <w:spacing w:val="-2"/>
          <w:sz w:val="28"/>
          <w:szCs w:val="28"/>
        </w:rPr>
        <w:t>ул. Полтавская</w:t>
      </w:r>
      <w:r w:rsidRPr="003F6114">
        <w:rPr>
          <w:bCs/>
          <w:spacing w:val="-2"/>
          <w:sz w:val="28"/>
          <w:szCs w:val="28"/>
        </w:rPr>
        <w:t xml:space="preserve">, д. </w:t>
      </w:r>
      <w:r>
        <w:rPr>
          <w:bCs/>
          <w:spacing w:val="-2"/>
          <w:sz w:val="28"/>
          <w:szCs w:val="28"/>
        </w:rPr>
        <w:t>32</w:t>
      </w:r>
      <w:r>
        <w:rPr>
          <w:sz w:val="28"/>
          <w:szCs w:val="28"/>
        </w:rPr>
        <w:t xml:space="preserve">), </w:t>
      </w:r>
      <w:r w:rsidRPr="008D706B">
        <w:rPr>
          <w:sz w:val="28"/>
          <w:szCs w:val="28"/>
        </w:rPr>
        <w:t xml:space="preserve">в рамках 1 процедуры банкротства (должник Захаров Олег Алексеевич, </w:t>
      </w:r>
      <w:r>
        <w:rPr>
          <w:sz w:val="28"/>
          <w:szCs w:val="28"/>
        </w:rPr>
        <w:br/>
      </w:r>
      <w:r w:rsidRPr="008D706B">
        <w:rPr>
          <w:sz w:val="28"/>
          <w:szCs w:val="28"/>
        </w:rPr>
        <w:t>№ А43-891/2021</w:t>
      </w:r>
      <w:r>
        <w:rPr>
          <w:sz w:val="28"/>
          <w:szCs w:val="28"/>
        </w:rPr>
        <w:t>)</w:t>
      </w:r>
      <w:r w:rsidRPr="008D706B">
        <w:rPr>
          <w:sz w:val="28"/>
          <w:szCs w:val="28"/>
        </w:rPr>
        <w:t xml:space="preserve"> </w:t>
      </w:r>
      <w:r w:rsidRPr="004D5FC7">
        <w:rPr>
          <w:sz w:val="28"/>
          <w:szCs w:val="28"/>
        </w:rPr>
        <w:t xml:space="preserve">в качестве оператора электронной площадки, </w:t>
      </w:r>
      <w:r w:rsidRPr="004D5FC7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>
        <w:rPr>
          <w:sz w:val="28"/>
          <w:szCs w:val="28"/>
        </w:rPr>
        <w:t>.</w:t>
      </w:r>
    </w:p>
    <w:bookmarkEnd w:id="6"/>
    <w:p w14:paraId="42C3F496" w14:textId="6DB99C53" w:rsidR="000269C0" w:rsidRDefault="000269C0" w:rsidP="000269C0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0A7DDE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третьему</w:t>
      </w:r>
      <w:r w:rsidRPr="000A7DDE">
        <w:rPr>
          <w:b/>
          <w:bCs/>
          <w:spacing w:val="-2"/>
          <w:sz w:val="28"/>
          <w:szCs w:val="28"/>
        </w:rPr>
        <w:t xml:space="preserve"> вопросу повестки дня</w:t>
      </w:r>
      <w:r w:rsidRPr="000269C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7C6FD1DA" w14:textId="3B8DB695" w:rsidR="000269C0" w:rsidRPr="000269C0" w:rsidRDefault="000269C0" w:rsidP="000269C0">
      <w:pPr>
        <w:shd w:val="clear" w:color="auto" w:fill="FFFFFF"/>
        <w:tabs>
          <w:tab w:val="left" w:pos="0"/>
          <w:tab w:val="left" w:pos="709"/>
        </w:tabs>
        <w:snapToGrid w:val="0"/>
        <w:jc w:val="both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3.1 У</w:t>
      </w:r>
      <w:r w:rsidRPr="00817139">
        <w:rPr>
          <w:spacing w:val="-2"/>
          <w:sz w:val="28"/>
          <w:szCs w:val="28"/>
        </w:rPr>
        <w:t>станов</w:t>
      </w:r>
      <w:r>
        <w:rPr>
          <w:spacing w:val="-2"/>
          <w:sz w:val="28"/>
          <w:szCs w:val="28"/>
        </w:rPr>
        <w:t>ить</w:t>
      </w:r>
      <w:r w:rsidRPr="00817139">
        <w:rPr>
          <w:spacing w:val="-2"/>
          <w:sz w:val="28"/>
          <w:szCs w:val="28"/>
        </w:rPr>
        <w:t xml:space="preserve"> АУ </w:t>
      </w:r>
      <w:proofErr w:type="spellStart"/>
      <w:r w:rsidRPr="00817139">
        <w:rPr>
          <w:spacing w:val="-2"/>
          <w:sz w:val="28"/>
          <w:szCs w:val="28"/>
        </w:rPr>
        <w:t>Гюлев</w:t>
      </w:r>
      <w:r>
        <w:rPr>
          <w:spacing w:val="-2"/>
          <w:sz w:val="28"/>
          <w:szCs w:val="28"/>
        </w:rPr>
        <w:t>у</w:t>
      </w:r>
      <w:proofErr w:type="spellEnd"/>
      <w:r w:rsidRPr="00817139">
        <w:rPr>
          <w:spacing w:val="-2"/>
          <w:sz w:val="28"/>
          <w:szCs w:val="28"/>
        </w:rPr>
        <w:t xml:space="preserve"> </w:t>
      </w:r>
      <w:proofErr w:type="spellStart"/>
      <w:r w:rsidRPr="00817139">
        <w:rPr>
          <w:spacing w:val="-2"/>
          <w:sz w:val="28"/>
          <w:szCs w:val="28"/>
        </w:rPr>
        <w:t>Урудж</w:t>
      </w:r>
      <w:r>
        <w:rPr>
          <w:spacing w:val="-2"/>
          <w:sz w:val="28"/>
          <w:szCs w:val="28"/>
        </w:rPr>
        <w:t>у</w:t>
      </w:r>
      <w:proofErr w:type="spellEnd"/>
      <w:r w:rsidRPr="00817139">
        <w:rPr>
          <w:spacing w:val="-2"/>
          <w:sz w:val="28"/>
          <w:szCs w:val="28"/>
        </w:rPr>
        <w:t xml:space="preserve"> Вадимович</w:t>
      </w:r>
      <w:r>
        <w:rPr>
          <w:spacing w:val="-2"/>
          <w:sz w:val="28"/>
          <w:szCs w:val="28"/>
        </w:rPr>
        <w:t>у</w:t>
      </w:r>
      <w:r w:rsidRPr="00817139">
        <w:rPr>
          <w:spacing w:val="-2"/>
          <w:sz w:val="28"/>
          <w:szCs w:val="28"/>
        </w:rPr>
        <w:t xml:space="preserve"> индивидуальн</w:t>
      </w:r>
      <w:r>
        <w:rPr>
          <w:spacing w:val="-2"/>
          <w:sz w:val="28"/>
          <w:szCs w:val="28"/>
        </w:rPr>
        <w:t>ую</w:t>
      </w:r>
      <w:r w:rsidRPr="00817139">
        <w:rPr>
          <w:spacing w:val="-2"/>
          <w:sz w:val="28"/>
          <w:szCs w:val="28"/>
        </w:rPr>
        <w:t xml:space="preserve"> оплат</w:t>
      </w:r>
      <w:r>
        <w:rPr>
          <w:spacing w:val="-2"/>
          <w:sz w:val="28"/>
          <w:szCs w:val="28"/>
        </w:rPr>
        <w:t>у</w:t>
      </w:r>
      <w:r w:rsidRPr="0081713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дополнительных</w:t>
      </w:r>
      <w:r w:rsidRPr="00817139">
        <w:rPr>
          <w:spacing w:val="-2"/>
          <w:sz w:val="28"/>
          <w:szCs w:val="28"/>
        </w:rPr>
        <w:t xml:space="preserve"> членских взносов</w:t>
      </w:r>
      <w:r>
        <w:rPr>
          <w:spacing w:val="-2"/>
          <w:sz w:val="28"/>
          <w:szCs w:val="28"/>
        </w:rPr>
        <w:t xml:space="preserve"> в сумме 1 000 000 (Один миллион) рублей, как годовой разовый членский взнос, который разбивается равными платежами ежеквартально по 250000 (Двести пятьдесят тысяч) рублей, начиная с 01.01.2025 года.</w:t>
      </w:r>
    </w:p>
    <w:p w14:paraId="638DFA1C" w14:textId="67AE39E0" w:rsidR="000269C0" w:rsidRPr="000269C0" w:rsidRDefault="000269C0" w:rsidP="000269C0">
      <w:pPr>
        <w:shd w:val="clear" w:color="auto" w:fill="FFFFFF"/>
        <w:tabs>
          <w:tab w:val="left" w:pos="0"/>
          <w:tab w:val="left" w:pos="709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>3.2 У</w:t>
      </w:r>
      <w:r w:rsidRPr="00817139">
        <w:rPr>
          <w:spacing w:val="-2"/>
          <w:sz w:val="28"/>
          <w:szCs w:val="28"/>
        </w:rPr>
        <w:t>станов</w:t>
      </w:r>
      <w:r>
        <w:rPr>
          <w:spacing w:val="-2"/>
          <w:sz w:val="28"/>
          <w:szCs w:val="28"/>
        </w:rPr>
        <w:t>ить</w:t>
      </w:r>
      <w:r w:rsidRPr="00817139">
        <w:rPr>
          <w:spacing w:val="-2"/>
          <w:sz w:val="28"/>
          <w:szCs w:val="28"/>
        </w:rPr>
        <w:t xml:space="preserve"> АУ </w:t>
      </w:r>
      <w:r w:rsidRPr="00C56F66">
        <w:rPr>
          <w:spacing w:val="-2"/>
          <w:sz w:val="28"/>
          <w:szCs w:val="28"/>
        </w:rPr>
        <w:t>Петряшин</w:t>
      </w:r>
      <w:r>
        <w:rPr>
          <w:spacing w:val="-2"/>
          <w:sz w:val="28"/>
          <w:szCs w:val="28"/>
        </w:rPr>
        <w:t>у</w:t>
      </w:r>
      <w:r w:rsidRPr="00C56F66">
        <w:rPr>
          <w:spacing w:val="-2"/>
          <w:sz w:val="28"/>
          <w:szCs w:val="28"/>
        </w:rPr>
        <w:t xml:space="preserve"> Серге</w:t>
      </w:r>
      <w:r>
        <w:rPr>
          <w:spacing w:val="-2"/>
          <w:sz w:val="28"/>
          <w:szCs w:val="28"/>
        </w:rPr>
        <w:t>ю</w:t>
      </w:r>
      <w:r w:rsidRPr="00C56F66">
        <w:rPr>
          <w:spacing w:val="-2"/>
          <w:sz w:val="28"/>
          <w:szCs w:val="28"/>
        </w:rPr>
        <w:t xml:space="preserve"> Владимирович</w:t>
      </w:r>
      <w:r>
        <w:rPr>
          <w:spacing w:val="-2"/>
          <w:sz w:val="28"/>
          <w:szCs w:val="28"/>
        </w:rPr>
        <w:t>у</w:t>
      </w:r>
      <w:r w:rsidRPr="00817139">
        <w:rPr>
          <w:b/>
          <w:bCs/>
          <w:spacing w:val="-2"/>
          <w:sz w:val="28"/>
          <w:szCs w:val="28"/>
        </w:rPr>
        <w:t xml:space="preserve"> </w:t>
      </w:r>
      <w:r w:rsidRPr="00817139">
        <w:rPr>
          <w:spacing w:val="-2"/>
          <w:sz w:val="28"/>
          <w:szCs w:val="28"/>
        </w:rPr>
        <w:t>индивидуальн</w:t>
      </w:r>
      <w:r>
        <w:rPr>
          <w:spacing w:val="-2"/>
          <w:sz w:val="28"/>
          <w:szCs w:val="28"/>
        </w:rPr>
        <w:t>ую</w:t>
      </w:r>
      <w:r w:rsidRPr="00817139">
        <w:rPr>
          <w:spacing w:val="-2"/>
          <w:sz w:val="28"/>
          <w:szCs w:val="28"/>
        </w:rPr>
        <w:t xml:space="preserve"> оплат</w:t>
      </w:r>
      <w:r>
        <w:rPr>
          <w:spacing w:val="-2"/>
          <w:sz w:val="28"/>
          <w:szCs w:val="28"/>
        </w:rPr>
        <w:t>у</w:t>
      </w:r>
      <w:r w:rsidRPr="0081713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дополнительных</w:t>
      </w:r>
      <w:r w:rsidRPr="00817139">
        <w:rPr>
          <w:spacing w:val="-2"/>
          <w:sz w:val="28"/>
          <w:szCs w:val="28"/>
        </w:rPr>
        <w:t xml:space="preserve"> членских взносов</w:t>
      </w:r>
      <w:r>
        <w:rPr>
          <w:spacing w:val="-2"/>
          <w:sz w:val="28"/>
          <w:szCs w:val="28"/>
        </w:rPr>
        <w:t xml:space="preserve"> в сумме 30 000 (Тридцать тысяч) рублей ежемесячно начиная с 01.01.2025 года.</w:t>
      </w:r>
    </w:p>
    <w:p w14:paraId="3EFBD574" w14:textId="77777777" w:rsidR="000269C0" w:rsidRPr="00817139" w:rsidRDefault="000269C0" w:rsidP="000269C0">
      <w:pPr>
        <w:tabs>
          <w:tab w:val="left" w:pos="284"/>
        </w:tabs>
        <w:ind w:right="-1" w:firstLine="709"/>
        <w:jc w:val="both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3.3 </w:t>
      </w:r>
      <w:r>
        <w:rPr>
          <w:iCs/>
          <w:sz w:val="28"/>
          <w:szCs w:val="28"/>
        </w:rPr>
        <w:t>Списать</w:t>
      </w:r>
      <w:r w:rsidRPr="00B23AC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АУ Шуваловой Елене Александровне имеющуюся задолженность по </w:t>
      </w:r>
      <w:r w:rsidRPr="00817139">
        <w:rPr>
          <w:spacing w:val="-2"/>
          <w:sz w:val="28"/>
          <w:szCs w:val="28"/>
        </w:rPr>
        <w:t>членски</w:t>
      </w:r>
      <w:r>
        <w:rPr>
          <w:spacing w:val="-2"/>
          <w:sz w:val="28"/>
          <w:szCs w:val="28"/>
        </w:rPr>
        <w:t>м</w:t>
      </w:r>
      <w:r w:rsidRPr="00817139">
        <w:rPr>
          <w:spacing w:val="-2"/>
          <w:sz w:val="28"/>
          <w:szCs w:val="28"/>
        </w:rPr>
        <w:t xml:space="preserve"> взнос</w:t>
      </w:r>
      <w:r>
        <w:rPr>
          <w:spacing w:val="-2"/>
          <w:sz w:val="28"/>
          <w:szCs w:val="28"/>
        </w:rPr>
        <w:t xml:space="preserve">ам </w:t>
      </w:r>
      <w:r>
        <w:rPr>
          <w:iCs/>
          <w:sz w:val="28"/>
          <w:szCs w:val="28"/>
        </w:rPr>
        <w:t xml:space="preserve">в сумме </w:t>
      </w:r>
      <w:r>
        <w:rPr>
          <w:spacing w:val="-2"/>
          <w:sz w:val="28"/>
          <w:szCs w:val="28"/>
        </w:rPr>
        <w:t>26 000 (Двадцать шесть тысяч) рублей и</w:t>
      </w:r>
      <w:r w:rsidRPr="00817139">
        <w:rPr>
          <w:b/>
          <w:bCs/>
          <w:spacing w:val="-2"/>
          <w:sz w:val="28"/>
          <w:szCs w:val="28"/>
        </w:rPr>
        <w:t xml:space="preserve"> </w:t>
      </w:r>
      <w:r w:rsidRPr="00817139">
        <w:rPr>
          <w:spacing w:val="-2"/>
          <w:sz w:val="28"/>
          <w:szCs w:val="28"/>
        </w:rPr>
        <w:t>установ</w:t>
      </w:r>
      <w:r>
        <w:rPr>
          <w:spacing w:val="-2"/>
          <w:sz w:val="28"/>
          <w:szCs w:val="28"/>
        </w:rPr>
        <w:t xml:space="preserve">ить </w:t>
      </w:r>
      <w:r>
        <w:rPr>
          <w:iCs/>
          <w:sz w:val="28"/>
          <w:szCs w:val="28"/>
        </w:rPr>
        <w:t>АУ Шуваловой Елене Александровне</w:t>
      </w:r>
      <w:r>
        <w:rPr>
          <w:spacing w:val="-2"/>
          <w:sz w:val="28"/>
          <w:szCs w:val="28"/>
        </w:rPr>
        <w:t xml:space="preserve"> </w:t>
      </w:r>
      <w:r w:rsidRPr="00817139">
        <w:rPr>
          <w:spacing w:val="-2"/>
          <w:sz w:val="28"/>
          <w:szCs w:val="28"/>
        </w:rPr>
        <w:t>индивидуальн</w:t>
      </w:r>
      <w:r>
        <w:rPr>
          <w:spacing w:val="-2"/>
          <w:sz w:val="28"/>
          <w:szCs w:val="28"/>
        </w:rPr>
        <w:t>ую</w:t>
      </w:r>
      <w:r w:rsidRPr="00817139">
        <w:rPr>
          <w:spacing w:val="-2"/>
          <w:sz w:val="28"/>
          <w:szCs w:val="28"/>
        </w:rPr>
        <w:t xml:space="preserve"> оплат</w:t>
      </w:r>
      <w:r>
        <w:rPr>
          <w:spacing w:val="-2"/>
          <w:sz w:val="28"/>
          <w:szCs w:val="28"/>
        </w:rPr>
        <w:t>у</w:t>
      </w:r>
      <w:r w:rsidRPr="00102417">
        <w:rPr>
          <w:spacing w:val="-2"/>
          <w:sz w:val="28"/>
          <w:szCs w:val="28"/>
        </w:rPr>
        <w:t xml:space="preserve"> </w:t>
      </w:r>
      <w:r w:rsidRPr="00817139">
        <w:rPr>
          <w:spacing w:val="-2"/>
          <w:sz w:val="28"/>
          <w:szCs w:val="28"/>
        </w:rPr>
        <w:t>членских взносов</w:t>
      </w:r>
      <w:r>
        <w:rPr>
          <w:spacing w:val="-2"/>
          <w:sz w:val="28"/>
          <w:szCs w:val="28"/>
        </w:rPr>
        <w:t xml:space="preserve"> в сумме 0 (ноль) рублей ежемесячно начиная с 01.02.2025 года.</w:t>
      </w:r>
    </w:p>
    <w:bookmarkEnd w:id="3"/>
    <w:bookmarkEnd w:id="4"/>
    <w:sectPr w:rsidR="000269C0" w:rsidRPr="00817139" w:rsidSect="00026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284" w:left="1276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2128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51B60"/>
    <w:multiLevelType w:val="multilevel"/>
    <w:tmpl w:val="1B2E13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4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7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925DA"/>
    <w:multiLevelType w:val="hybridMultilevel"/>
    <w:tmpl w:val="28D624B2"/>
    <w:lvl w:ilvl="0" w:tplc="08645E1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642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6"/>
  </w:num>
  <w:num w:numId="3" w16cid:durableId="1951008160">
    <w:abstractNumId w:val="0"/>
  </w:num>
  <w:num w:numId="4" w16cid:durableId="969824609">
    <w:abstractNumId w:val="16"/>
  </w:num>
  <w:num w:numId="5" w16cid:durableId="378358857">
    <w:abstractNumId w:val="7"/>
  </w:num>
  <w:num w:numId="6" w16cid:durableId="423380400">
    <w:abstractNumId w:val="13"/>
  </w:num>
  <w:num w:numId="7" w16cid:durableId="1810047357">
    <w:abstractNumId w:val="15"/>
  </w:num>
  <w:num w:numId="8" w16cid:durableId="350491157">
    <w:abstractNumId w:val="17"/>
  </w:num>
  <w:num w:numId="9" w16cid:durableId="499808675">
    <w:abstractNumId w:val="4"/>
  </w:num>
  <w:num w:numId="10" w16cid:durableId="58406423">
    <w:abstractNumId w:val="14"/>
  </w:num>
  <w:num w:numId="11" w16cid:durableId="2100712915">
    <w:abstractNumId w:val="1"/>
  </w:num>
  <w:num w:numId="12" w16cid:durableId="366879248">
    <w:abstractNumId w:val="2"/>
  </w:num>
  <w:num w:numId="13" w16cid:durableId="1713576314">
    <w:abstractNumId w:val="10"/>
  </w:num>
  <w:num w:numId="14" w16cid:durableId="1558085475">
    <w:abstractNumId w:val="9"/>
  </w:num>
  <w:num w:numId="15" w16cid:durableId="2067794110">
    <w:abstractNumId w:val="11"/>
  </w:num>
  <w:num w:numId="16" w16cid:durableId="1510021391">
    <w:abstractNumId w:val="8"/>
  </w:num>
  <w:num w:numId="17" w16cid:durableId="1361589437">
    <w:abstractNumId w:val="5"/>
  </w:num>
  <w:num w:numId="18" w16cid:durableId="134957128">
    <w:abstractNumId w:val="19"/>
  </w:num>
  <w:num w:numId="19" w16cid:durableId="1473405207">
    <w:abstractNumId w:val="12"/>
  </w:num>
  <w:num w:numId="20" w16cid:durableId="204728976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69C0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7D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03C7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5F3A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2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23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08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0F8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C0D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87539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4CBE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657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38</cp:revision>
  <cp:lastPrinted>2024-12-27T09:26:00Z</cp:lastPrinted>
  <dcterms:created xsi:type="dcterms:W3CDTF">2023-01-31T13:52:00Z</dcterms:created>
  <dcterms:modified xsi:type="dcterms:W3CDTF">2025-02-27T07:13:00Z</dcterms:modified>
</cp:coreProperties>
</file>